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E6904" w14:textId="77777777" w:rsidR="00E44002" w:rsidRDefault="009E1086">
      <w:r>
        <w:rPr>
          <w:noProof/>
          <w:lang w:eastAsia="fr-FR"/>
        </w:rPr>
        <w:drawing>
          <wp:anchor distT="0" distB="0" distL="114300" distR="114300" simplePos="0" relativeHeight="251656703" behindDoc="1" locked="0" layoutInCell="1" allowOverlap="1" wp14:anchorId="599D9B91" wp14:editId="0E65FC52">
            <wp:simplePos x="0" y="0"/>
            <wp:positionH relativeFrom="page">
              <wp:posOffset>0</wp:posOffset>
            </wp:positionH>
            <wp:positionV relativeFrom="paragraph">
              <wp:posOffset>-882015</wp:posOffset>
            </wp:positionV>
            <wp:extent cx="7585075" cy="16478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 images_Réduit.png"/>
                    <pic:cNvPicPr/>
                  </pic:nvPicPr>
                  <pic:blipFill rotWithShape="1">
                    <a:blip r:embed="rId8" cstate="print">
                      <a:extLst>
                        <a:ext uri="{28A0092B-C50C-407E-A947-70E740481C1C}">
                          <a14:useLocalDpi xmlns:a14="http://schemas.microsoft.com/office/drawing/2010/main" val="0"/>
                        </a:ext>
                      </a:extLst>
                    </a:blip>
                    <a:srcRect t="1" b="561"/>
                    <a:stretch/>
                  </pic:blipFill>
                  <pic:spPr bwMode="auto">
                    <a:xfrm>
                      <a:off x="0" y="0"/>
                      <a:ext cx="7585075" cy="1647825"/>
                    </a:xfrm>
                    <a:prstGeom prst="rect">
                      <a:avLst/>
                    </a:prstGeom>
                    <a:ln>
                      <a:noFill/>
                    </a:ln>
                    <a:extLst>
                      <a:ext uri="{53640926-AAD7-44D8-BBD7-CCE9431645EC}">
                        <a14:shadowObscured xmlns:a14="http://schemas.microsoft.com/office/drawing/2010/main"/>
                      </a:ext>
                    </a:extLst>
                  </pic:spPr>
                </pic:pic>
              </a:graphicData>
            </a:graphic>
          </wp:anchor>
        </w:drawing>
      </w:r>
      <w:r w:rsidR="00E026BA">
        <w:rPr>
          <w:noProof/>
          <w:lang w:eastAsia="fr-FR"/>
        </w:rPr>
        <w:drawing>
          <wp:anchor distT="0" distB="0" distL="114300" distR="114300" simplePos="0" relativeHeight="251658240" behindDoc="0" locked="0" layoutInCell="1" allowOverlap="1" wp14:anchorId="798D85D1" wp14:editId="45538D53">
            <wp:simplePos x="0" y="0"/>
            <wp:positionH relativeFrom="column">
              <wp:posOffset>-287655</wp:posOffset>
            </wp:positionH>
            <wp:positionV relativeFrom="paragraph">
              <wp:posOffset>90170</wp:posOffset>
            </wp:positionV>
            <wp:extent cx="1308100" cy="1581785"/>
            <wp:effectExtent l="0" t="0" r="6350" b="0"/>
            <wp:wrapNone/>
            <wp:docPr id="6" name="Image 6" descr="O:\Communication\Logos et modèles\Logos\Fondation EDMUS\F-EDMUS_Logo arb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Logos et modèles\Logos\Fondation EDMUS\F-EDMUS_Logo arb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8100" cy="1581785"/>
                    </a:xfrm>
                    <a:prstGeom prst="rect">
                      <a:avLst/>
                    </a:prstGeom>
                    <a:noFill/>
                    <a:ln>
                      <a:noFill/>
                    </a:ln>
                  </pic:spPr>
                </pic:pic>
              </a:graphicData>
            </a:graphic>
          </wp:anchor>
        </w:drawing>
      </w:r>
    </w:p>
    <w:p w14:paraId="1C0F9898" w14:textId="77777777" w:rsidR="005F34C7" w:rsidRDefault="005F34C7" w:rsidP="003625DB">
      <w:pPr>
        <w:spacing w:after="0" w:line="240" w:lineRule="auto"/>
        <w:ind w:firstLine="708"/>
        <w:jc w:val="center"/>
        <w:rPr>
          <w:rFonts w:ascii="Berlin Sans FB Demi" w:hAnsi="Berlin Sans FB Demi"/>
          <w:sz w:val="72"/>
        </w:rPr>
      </w:pPr>
    </w:p>
    <w:p w14:paraId="1D5DC667" w14:textId="77777777" w:rsidR="009E1086" w:rsidRDefault="009E1086" w:rsidP="003625DB">
      <w:pPr>
        <w:spacing w:after="0" w:line="240" w:lineRule="auto"/>
        <w:ind w:firstLine="708"/>
        <w:jc w:val="center"/>
        <w:rPr>
          <w:rFonts w:ascii="Berlin Sans FB Demi" w:hAnsi="Berlin Sans FB Demi"/>
          <w:sz w:val="72"/>
        </w:rPr>
      </w:pPr>
    </w:p>
    <w:p w14:paraId="31912653" w14:textId="77777777" w:rsidR="00F60EF2" w:rsidRPr="000225CA" w:rsidRDefault="00890F87" w:rsidP="00F60EF2">
      <w:pPr>
        <w:jc w:val="center"/>
        <w:rPr>
          <w:rFonts w:ascii="Berlin Sans FB Demi" w:hAnsi="Berlin Sans FB Demi"/>
          <w:sz w:val="56"/>
          <w:lang w:val="en-US"/>
        </w:rPr>
      </w:pPr>
      <w:r>
        <w:rPr>
          <w:rFonts w:ascii="Berlin Sans FB Demi" w:hAnsi="Berlin Sans FB Demi"/>
          <w:sz w:val="56"/>
          <w:lang w:val="en-US"/>
        </w:rPr>
        <w:t>EDMUS F</w:t>
      </w:r>
      <w:r w:rsidR="00683CC8" w:rsidRPr="000225CA">
        <w:rPr>
          <w:rFonts w:ascii="Berlin Sans FB Demi" w:hAnsi="Berlin Sans FB Demi"/>
          <w:sz w:val="56"/>
          <w:lang w:val="en-US"/>
        </w:rPr>
        <w:t>oundation</w:t>
      </w:r>
    </w:p>
    <w:p w14:paraId="28780DE1" w14:textId="5BB20586" w:rsidR="00683CC8" w:rsidRDefault="001C5E7B" w:rsidP="00F60EF2">
      <w:pPr>
        <w:jc w:val="center"/>
        <w:rPr>
          <w:rFonts w:ascii="Berlin Sans FB Demi" w:hAnsi="Berlin Sans FB Demi"/>
          <w:sz w:val="56"/>
          <w:lang w:val="en-US"/>
        </w:rPr>
      </w:pPr>
      <w:r>
        <w:rPr>
          <w:noProof/>
          <w:lang w:eastAsia="fr-FR"/>
        </w:rPr>
        <w:drawing>
          <wp:anchor distT="0" distB="0" distL="114300" distR="114300" simplePos="0" relativeHeight="251662336" behindDoc="1" locked="0" layoutInCell="1" allowOverlap="1" wp14:anchorId="6EFC1ABA" wp14:editId="397EA65E">
            <wp:simplePos x="0" y="0"/>
            <wp:positionH relativeFrom="column">
              <wp:posOffset>3771900</wp:posOffset>
            </wp:positionH>
            <wp:positionV relativeFrom="paragraph">
              <wp:posOffset>437515</wp:posOffset>
            </wp:positionV>
            <wp:extent cx="1771650" cy="788883"/>
            <wp:effectExtent l="0" t="0" r="0" b="0"/>
            <wp:wrapNone/>
            <wp:docPr id="2" name="Image 2" descr="O:\Communication\Logos et modèles\Logos\France SEP\Logo France Sclérose en plaq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ommunication\Logos et modèles\Logos\France SEP\Logo France Sclérose en plaqu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723" cy="792478"/>
                    </a:xfrm>
                    <a:prstGeom prst="rect">
                      <a:avLst/>
                    </a:prstGeom>
                    <a:noFill/>
                    <a:ln>
                      <a:noFill/>
                    </a:ln>
                  </pic:spPr>
                </pic:pic>
              </a:graphicData>
            </a:graphic>
            <wp14:sizeRelH relativeFrom="page">
              <wp14:pctWidth>0</wp14:pctWidth>
            </wp14:sizeRelH>
            <wp14:sizeRelV relativeFrom="page">
              <wp14:pctHeight>0</wp14:pctHeight>
            </wp14:sizeRelV>
          </wp:anchor>
        </w:drawing>
      </w:r>
      <w:r w:rsidR="00E234CE">
        <w:rPr>
          <w:rFonts w:ascii="Berlin Sans FB Demi" w:hAnsi="Berlin Sans FB Demi"/>
          <w:sz w:val="56"/>
          <w:lang w:val="en-US"/>
        </w:rPr>
        <w:t>1</w:t>
      </w:r>
      <w:r w:rsidR="00583385">
        <w:rPr>
          <w:rFonts w:ascii="Berlin Sans FB Demi" w:hAnsi="Berlin Sans FB Demi"/>
          <w:sz w:val="56"/>
          <w:lang w:val="en-US"/>
        </w:rPr>
        <w:t>1</w:t>
      </w:r>
      <w:r w:rsidR="00D34A0B">
        <w:rPr>
          <w:rFonts w:ascii="Berlin Sans FB Demi" w:hAnsi="Berlin Sans FB Demi"/>
          <w:sz w:val="56"/>
          <w:vertAlign w:val="superscript"/>
          <w:lang w:val="en-US"/>
        </w:rPr>
        <w:t>th</w:t>
      </w:r>
      <w:r w:rsidR="00D34A0B" w:rsidRPr="000225CA">
        <w:rPr>
          <w:rFonts w:ascii="Berlin Sans FB Demi" w:hAnsi="Berlin Sans FB Demi"/>
          <w:sz w:val="56"/>
          <w:lang w:val="en-US"/>
        </w:rPr>
        <w:t xml:space="preserve"> </w:t>
      </w:r>
      <w:r w:rsidR="00683CC8" w:rsidRPr="000225CA">
        <w:rPr>
          <w:rFonts w:ascii="Berlin Sans FB Demi" w:hAnsi="Berlin Sans FB Demi"/>
          <w:sz w:val="56"/>
          <w:lang w:val="en-US"/>
        </w:rPr>
        <w:t>call for research pro</w:t>
      </w:r>
      <w:r w:rsidR="00890F87">
        <w:rPr>
          <w:rFonts w:ascii="Berlin Sans FB Demi" w:hAnsi="Berlin Sans FB Demi"/>
          <w:sz w:val="56"/>
          <w:lang w:val="en-US"/>
        </w:rPr>
        <w:t>posal</w:t>
      </w:r>
      <w:r w:rsidR="00683CC8" w:rsidRPr="000225CA">
        <w:rPr>
          <w:rFonts w:ascii="Berlin Sans FB Demi" w:hAnsi="Berlin Sans FB Demi"/>
          <w:sz w:val="56"/>
          <w:lang w:val="en-US"/>
        </w:rPr>
        <w:t>s</w:t>
      </w:r>
    </w:p>
    <w:p w14:paraId="20B92E68" w14:textId="265F932D" w:rsidR="00683CC8" w:rsidRPr="00416D98" w:rsidRDefault="001C5E7B" w:rsidP="001C5E7B">
      <w:pPr>
        <w:ind w:left="1416" w:firstLine="708"/>
        <w:rPr>
          <w:rFonts w:ascii="Berlin Sans FB Demi" w:hAnsi="Berlin Sans FB Demi"/>
          <w:i/>
          <w:sz w:val="44"/>
          <w:lang w:val="en-US"/>
        </w:rPr>
      </w:pPr>
      <w:r>
        <w:rPr>
          <w:rFonts w:ascii="Berlin Sans FB Demi" w:hAnsi="Berlin Sans FB Demi"/>
          <w:i/>
          <w:sz w:val="44"/>
          <w:lang w:val="en-US"/>
        </w:rPr>
        <w:t xml:space="preserve">In partnership with </w:t>
      </w:r>
    </w:p>
    <w:p w14:paraId="7B361210" w14:textId="4D1D5BC6" w:rsidR="00DE5FA3" w:rsidRPr="000225CA" w:rsidRDefault="00DE5FA3" w:rsidP="00416D98">
      <w:pPr>
        <w:spacing w:before="100" w:beforeAutospacing="1" w:after="100" w:afterAutospacing="1" w:line="240" w:lineRule="auto"/>
        <w:jc w:val="right"/>
        <w:rPr>
          <w:rFonts w:eastAsia="Times New Roman" w:cs="Times New Roman"/>
          <w:bCs/>
          <w:sz w:val="24"/>
          <w:szCs w:val="24"/>
          <w:lang w:val="en-US"/>
        </w:rPr>
      </w:pPr>
    </w:p>
    <w:p w14:paraId="645FD830" w14:textId="77777777" w:rsidR="005F34C7" w:rsidRPr="000225CA" w:rsidRDefault="005F34C7" w:rsidP="00E27E21">
      <w:pPr>
        <w:rPr>
          <w:lang w:val="en-US"/>
        </w:rPr>
      </w:pPr>
    </w:p>
    <w:p w14:paraId="4BF58453" w14:textId="77777777" w:rsidR="005F34C7" w:rsidRPr="000225CA" w:rsidRDefault="005F34C7" w:rsidP="006F568D">
      <w:pPr>
        <w:spacing w:before="100" w:beforeAutospacing="1" w:after="100" w:afterAutospacing="1" w:line="240" w:lineRule="auto"/>
        <w:rPr>
          <w:rFonts w:eastAsia="Times New Roman" w:cs="Times New Roman"/>
          <w:bCs/>
          <w:sz w:val="24"/>
          <w:szCs w:val="24"/>
          <w:lang w:val="en-US"/>
        </w:rPr>
      </w:pPr>
    </w:p>
    <w:p w14:paraId="24E24AA8" w14:textId="77777777" w:rsidR="00683CC8" w:rsidRPr="000225CA" w:rsidRDefault="00683CC8" w:rsidP="005F34C7">
      <w:pPr>
        <w:spacing w:before="100" w:beforeAutospacing="1" w:after="100" w:afterAutospacing="1" w:line="240" w:lineRule="auto"/>
        <w:jc w:val="right"/>
        <w:rPr>
          <w:rFonts w:ascii="Aharoni" w:eastAsia="Times New Roman" w:hAnsi="Aharoni" w:cs="Aharoni"/>
          <w:b/>
          <w:bCs/>
          <w:smallCaps/>
          <w:color w:val="0070C0"/>
          <w:sz w:val="96"/>
          <w:szCs w:val="24"/>
          <w:lang w:val="en-US"/>
        </w:rPr>
      </w:pPr>
      <w:r w:rsidRPr="000225CA">
        <w:rPr>
          <w:rFonts w:ascii="Aharoni" w:eastAsia="Times New Roman" w:hAnsi="Aharoni" w:cs="Aharoni"/>
          <w:b/>
          <w:bCs/>
          <w:smallCaps/>
          <w:color w:val="0070C0"/>
          <w:sz w:val="96"/>
          <w:szCs w:val="24"/>
          <w:lang w:val="en-US"/>
        </w:rPr>
        <w:t>Research project</w:t>
      </w:r>
    </w:p>
    <w:p w14:paraId="1856D518" w14:textId="77777777" w:rsidR="005F34C7" w:rsidRPr="000225CA" w:rsidRDefault="005F34C7" w:rsidP="006F568D">
      <w:pPr>
        <w:spacing w:before="100" w:beforeAutospacing="1" w:after="100" w:afterAutospacing="1" w:line="240" w:lineRule="auto"/>
        <w:rPr>
          <w:rFonts w:eastAsia="Times New Roman" w:cs="Times New Roman"/>
          <w:bCs/>
          <w:sz w:val="24"/>
          <w:szCs w:val="24"/>
          <w:lang w:val="en-US"/>
        </w:rPr>
      </w:pPr>
    </w:p>
    <w:p w14:paraId="5639A6D3" w14:textId="77777777" w:rsidR="005F34C7" w:rsidRPr="000225CA" w:rsidRDefault="005F34C7" w:rsidP="006F568D">
      <w:pPr>
        <w:spacing w:before="100" w:beforeAutospacing="1" w:after="100" w:afterAutospacing="1" w:line="240" w:lineRule="auto"/>
        <w:rPr>
          <w:rFonts w:eastAsia="Times New Roman" w:cs="Times New Roman"/>
          <w:bCs/>
          <w:sz w:val="24"/>
          <w:szCs w:val="24"/>
          <w:lang w:val="en-US"/>
        </w:rPr>
      </w:pPr>
    </w:p>
    <w:p w14:paraId="7CC1D3D3" w14:textId="77777777" w:rsidR="005F34C7" w:rsidRPr="000225CA" w:rsidRDefault="005F34C7" w:rsidP="006F568D">
      <w:pPr>
        <w:spacing w:before="100" w:beforeAutospacing="1" w:after="100" w:afterAutospacing="1" w:line="240" w:lineRule="auto"/>
        <w:rPr>
          <w:rFonts w:eastAsia="Times New Roman" w:cs="Times New Roman"/>
          <w:bCs/>
          <w:sz w:val="24"/>
          <w:szCs w:val="24"/>
          <w:lang w:val="en-US"/>
        </w:rPr>
      </w:pPr>
    </w:p>
    <w:p w14:paraId="32E84A6D" w14:textId="77777777" w:rsidR="005F34C7" w:rsidRPr="000225CA" w:rsidRDefault="005F34C7" w:rsidP="006F568D">
      <w:pPr>
        <w:spacing w:before="100" w:beforeAutospacing="1" w:after="100" w:afterAutospacing="1" w:line="240" w:lineRule="auto"/>
        <w:rPr>
          <w:rFonts w:eastAsia="Times New Roman" w:cs="Times New Roman"/>
          <w:bCs/>
          <w:sz w:val="24"/>
          <w:szCs w:val="24"/>
          <w:lang w:val="en-US"/>
        </w:rPr>
      </w:pPr>
    </w:p>
    <w:p w14:paraId="147C0C58" w14:textId="77777777" w:rsidR="00DE5FA3" w:rsidRPr="00890F87" w:rsidRDefault="00683CC8" w:rsidP="00E026BA">
      <w:pPr>
        <w:spacing w:before="100" w:beforeAutospacing="1" w:after="100" w:afterAutospacing="1" w:line="240" w:lineRule="auto"/>
        <w:ind w:firstLine="708"/>
        <w:rPr>
          <w:rFonts w:eastAsia="Times New Roman" w:cs="Times New Roman"/>
          <w:bCs/>
          <w:sz w:val="24"/>
          <w:szCs w:val="24"/>
          <w:lang w:val="en-US"/>
        </w:rPr>
      </w:pPr>
      <w:r w:rsidRPr="00890F87">
        <w:rPr>
          <w:rFonts w:eastAsia="Times New Roman" w:cs="Times New Roman"/>
          <w:bCs/>
          <w:sz w:val="24"/>
          <w:szCs w:val="24"/>
          <w:lang w:val="en-US"/>
        </w:rPr>
        <w:t>File</w:t>
      </w:r>
      <w:r w:rsidR="00890F87">
        <w:rPr>
          <w:rFonts w:eastAsia="Times New Roman" w:cs="Times New Roman"/>
          <w:bCs/>
          <w:sz w:val="24"/>
          <w:szCs w:val="24"/>
          <w:lang w:val="en-US"/>
        </w:rPr>
        <w:t>s</w:t>
      </w:r>
      <w:r w:rsidRPr="00890F87">
        <w:rPr>
          <w:rFonts w:eastAsia="Times New Roman" w:cs="Times New Roman"/>
          <w:bCs/>
          <w:sz w:val="24"/>
          <w:szCs w:val="24"/>
          <w:lang w:val="en-US"/>
        </w:rPr>
        <w:t xml:space="preserve"> to be </w:t>
      </w:r>
      <w:r w:rsidR="00631A70">
        <w:rPr>
          <w:rFonts w:eastAsia="Times New Roman" w:cs="Times New Roman"/>
          <w:bCs/>
          <w:sz w:val="24"/>
          <w:szCs w:val="24"/>
          <w:lang w:val="en-US"/>
        </w:rPr>
        <w:t>down</w:t>
      </w:r>
      <w:r w:rsidRPr="00890F87">
        <w:rPr>
          <w:rFonts w:eastAsia="Times New Roman" w:cs="Times New Roman"/>
          <w:bCs/>
          <w:sz w:val="24"/>
          <w:szCs w:val="24"/>
          <w:lang w:val="en-US"/>
        </w:rPr>
        <w:t xml:space="preserve">loaded from the website: </w:t>
      </w:r>
      <w:hyperlink r:id="rId11" w:history="1">
        <w:r w:rsidR="007A4F4F" w:rsidRPr="005607BE">
          <w:rPr>
            <w:rStyle w:val="Lienhypertexte"/>
            <w:rFonts w:eastAsia="Times New Roman" w:cs="Times New Roman"/>
            <w:bCs/>
            <w:sz w:val="24"/>
            <w:szCs w:val="24"/>
            <w:lang w:val="en-US"/>
          </w:rPr>
          <w:t>www.fondation-edmus.org</w:t>
        </w:r>
      </w:hyperlink>
      <w:r w:rsidR="007A4F4F">
        <w:rPr>
          <w:rFonts w:eastAsia="Times New Roman" w:cs="Times New Roman"/>
          <w:bCs/>
          <w:sz w:val="24"/>
          <w:szCs w:val="24"/>
          <w:lang w:val="en-US"/>
        </w:rPr>
        <w:t xml:space="preserve"> </w:t>
      </w:r>
    </w:p>
    <w:p w14:paraId="75F25027" w14:textId="20A456FD" w:rsidR="00DE5FA3" w:rsidRPr="00583385" w:rsidRDefault="00683CC8" w:rsidP="00E026BA">
      <w:pPr>
        <w:spacing w:after="0" w:line="240" w:lineRule="auto"/>
        <w:ind w:firstLine="708"/>
        <w:rPr>
          <w:rFonts w:eastAsia="Times New Roman" w:cs="Times New Roman"/>
          <w:bCs/>
          <w:sz w:val="24"/>
          <w:szCs w:val="24"/>
          <w:lang w:val="en-GB"/>
        </w:rPr>
      </w:pPr>
      <w:r w:rsidRPr="00583385">
        <w:rPr>
          <w:rFonts w:eastAsia="Times New Roman" w:cs="Times New Roman"/>
          <w:bCs/>
          <w:sz w:val="24"/>
          <w:szCs w:val="24"/>
          <w:lang w:val="en-GB"/>
        </w:rPr>
        <w:t>Contact and</w:t>
      </w:r>
      <w:r w:rsidR="00DE5FA3" w:rsidRPr="00583385">
        <w:rPr>
          <w:rFonts w:eastAsia="Times New Roman" w:cs="Times New Roman"/>
          <w:bCs/>
          <w:sz w:val="24"/>
          <w:szCs w:val="24"/>
          <w:lang w:val="en-GB"/>
        </w:rPr>
        <w:t xml:space="preserve"> information : </w:t>
      </w:r>
      <w:r w:rsidR="00DE5FA3" w:rsidRPr="00583385">
        <w:rPr>
          <w:rFonts w:eastAsia="Times New Roman" w:cs="Times New Roman"/>
          <w:bCs/>
          <w:sz w:val="24"/>
          <w:szCs w:val="24"/>
          <w:lang w:val="en-GB"/>
        </w:rPr>
        <w:tab/>
      </w:r>
      <w:r w:rsidR="00E234CE">
        <w:rPr>
          <w:rFonts w:eastAsia="Times New Roman" w:cs="Times New Roman"/>
          <w:bCs/>
          <w:sz w:val="24"/>
          <w:szCs w:val="24"/>
          <w:lang w:val="en-GB"/>
        </w:rPr>
        <w:t>Sofia Smaoui</w:t>
      </w:r>
    </w:p>
    <w:p w14:paraId="6BF9CD3E" w14:textId="42EF6B53" w:rsidR="00890F87" w:rsidRPr="00583385" w:rsidRDefault="00890F87" w:rsidP="00E026BA">
      <w:pPr>
        <w:spacing w:after="0" w:line="240" w:lineRule="auto"/>
        <w:ind w:firstLine="708"/>
        <w:rPr>
          <w:rFonts w:eastAsia="Times New Roman" w:cs="Times New Roman"/>
          <w:bCs/>
          <w:sz w:val="24"/>
          <w:szCs w:val="24"/>
          <w:lang w:val="en-GB"/>
        </w:rPr>
      </w:pPr>
      <w:r w:rsidRPr="00583385">
        <w:rPr>
          <w:rFonts w:eastAsia="Times New Roman" w:cs="Times New Roman"/>
          <w:bCs/>
          <w:sz w:val="24"/>
          <w:szCs w:val="24"/>
          <w:lang w:val="en-GB"/>
        </w:rPr>
        <w:tab/>
      </w:r>
      <w:r w:rsidRPr="00583385">
        <w:rPr>
          <w:rFonts w:eastAsia="Times New Roman" w:cs="Times New Roman"/>
          <w:bCs/>
          <w:sz w:val="24"/>
          <w:szCs w:val="24"/>
          <w:lang w:val="en-GB"/>
        </w:rPr>
        <w:tab/>
      </w:r>
      <w:r w:rsidRPr="00583385">
        <w:rPr>
          <w:rFonts w:eastAsia="Times New Roman" w:cs="Times New Roman"/>
          <w:bCs/>
          <w:sz w:val="24"/>
          <w:szCs w:val="24"/>
          <w:lang w:val="en-GB"/>
        </w:rPr>
        <w:tab/>
      </w:r>
      <w:r w:rsidRPr="00583385">
        <w:rPr>
          <w:rFonts w:eastAsia="Times New Roman" w:cs="Times New Roman"/>
          <w:bCs/>
          <w:sz w:val="24"/>
          <w:szCs w:val="24"/>
          <w:lang w:val="en-GB"/>
        </w:rPr>
        <w:tab/>
      </w:r>
      <w:hyperlink r:id="rId12" w:history="1">
        <w:r w:rsidR="00E234CE" w:rsidRPr="009129DB">
          <w:rPr>
            <w:rStyle w:val="Lienhypertexte"/>
            <w:rFonts w:eastAsia="Times New Roman" w:cs="Times New Roman"/>
            <w:bCs/>
            <w:sz w:val="24"/>
            <w:szCs w:val="24"/>
            <w:lang w:val="en-GB"/>
          </w:rPr>
          <w:t>call@fondation-edmus.org</w:t>
        </w:r>
      </w:hyperlink>
      <w:r w:rsidR="00E234CE">
        <w:rPr>
          <w:rFonts w:eastAsia="Times New Roman" w:cs="Times New Roman"/>
          <w:bCs/>
          <w:sz w:val="24"/>
          <w:szCs w:val="24"/>
          <w:lang w:val="en-GB"/>
        </w:rPr>
        <w:t xml:space="preserve"> </w:t>
      </w:r>
    </w:p>
    <w:p w14:paraId="6943C512" w14:textId="77777777" w:rsidR="00DE5FA3" w:rsidRPr="00583385" w:rsidRDefault="00DE5FA3" w:rsidP="00DE5FA3">
      <w:pPr>
        <w:pStyle w:val="Paragraphedeliste"/>
        <w:spacing w:before="100" w:beforeAutospacing="1" w:after="100" w:afterAutospacing="1" w:line="240" w:lineRule="auto"/>
        <w:rPr>
          <w:rFonts w:eastAsia="Times New Roman" w:cs="Times New Roman"/>
          <w:sz w:val="24"/>
          <w:szCs w:val="24"/>
          <w:lang w:val="en-GB"/>
        </w:rPr>
      </w:pPr>
    </w:p>
    <w:p w14:paraId="095B6BC7" w14:textId="4D6F2DFD" w:rsidR="00E026BA" w:rsidRPr="00583385" w:rsidRDefault="00890F87" w:rsidP="00E075EF">
      <w:pPr>
        <w:rPr>
          <w:rFonts w:eastAsia="Times New Roman" w:cs="Times New Roman"/>
          <w:bCs/>
          <w:sz w:val="24"/>
          <w:szCs w:val="24"/>
          <w:lang w:val="en-GB"/>
        </w:rPr>
      </w:pPr>
      <w:r>
        <w:rPr>
          <w:rFonts w:ascii="Berlin Sans FB Demi" w:hAnsi="Berlin Sans FB Demi"/>
          <w:noProof/>
          <w:sz w:val="48"/>
          <w:lang w:eastAsia="fr-FR"/>
        </w:rPr>
        <mc:AlternateContent>
          <mc:Choice Requires="wps">
            <w:drawing>
              <wp:anchor distT="0" distB="0" distL="114300" distR="114300" simplePos="0" relativeHeight="251661312" behindDoc="0" locked="0" layoutInCell="1" allowOverlap="1" wp14:anchorId="48B5083D" wp14:editId="6409F342">
                <wp:simplePos x="0" y="0"/>
                <wp:positionH relativeFrom="column">
                  <wp:posOffset>-185420</wp:posOffset>
                </wp:positionH>
                <wp:positionV relativeFrom="paragraph">
                  <wp:posOffset>16510</wp:posOffset>
                </wp:positionV>
                <wp:extent cx="7018655" cy="802005"/>
                <wp:effectExtent l="152400" t="133350" r="144145" b="15049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655" cy="802005"/>
                        </a:xfrm>
                        <a:prstGeom prst="rect">
                          <a:avLst/>
                        </a:prstGeom>
                        <a:ln>
                          <a:noFill/>
                          <a:headEnd/>
                          <a:tailEnd/>
                        </a:ln>
                        <a:effectLst>
                          <a:glow rad="139700">
                            <a:schemeClr val="accent1">
                              <a:satMod val="175000"/>
                              <a:alpha val="40000"/>
                            </a:schemeClr>
                          </a:glow>
                          <a:outerShdw blurRad="40000" dist="20000" dir="5400000" rotWithShape="0">
                            <a:srgbClr val="000000">
                              <a:alpha val="38000"/>
                            </a:srgbClr>
                          </a:outerShdw>
                        </a:effectLst>
                      </wps:spPr>
                      <wps:style>
                        <a:lnRef idx="1">
                          <a:schemeClr val="accent1"/>
                        </a:lnRef>
                        <a:fillRef idx="2">
                          <a:schemeClr val="accent1"/>
                        </a:fillRef>
                        <a:effectRef idx="1">
                          <a:schemeClr val="accent1"/>
                        </a:effectRef>
                        <a:fontRef idx="minor">
                          <a:schemeClr val="dk1"/>
                        </a:fontRef>
                      </wps:style>
                      <wps:txbx>
                        <w:txbxContent>
                          <w:p w14:paraId="5F7DCC4B" w14:textId="77777777" w:rsidR="00583385" w:rsidRPr="00501B2D" w:rsidRDefault="00583385" w:rsidP="00411316">
                            <w:pPr>
                              <w:spacing w:after="0" w:line="240" w:lineRule="auto"/>
                              <w:jc w:val="center"/>
                              <w:rPr>
                                <w:lang w:val="en-US"/>
                              </w:rPr>
                            </w:pPr>
                            <w:r w:rsidRPr="00501B2D">
                              <w:rPr>
                                <w:lang w:val="en-US"/>
                              </w:rPr>
                              <w:t>DEADLINE for submission</w:t>
                            </w:r>
                          </w:p>
                          <w:p w14:paraId="78133182" w14:textId="07A18613" w:rsidR="00583385" w:rsidRPr="00501B2D" w:rsidRDefault="00583385" w:rsidP="00411316">
                            <w:pPr>
                              <w:spacing w:after="0" w:line="240" w:lineRule="auto"/>
                              <w:jc w:val="center"/>
                              <w:rPr>
                                <w:sz w:val="28"/>
                                <w:lang w:val="en-US"/>
                              </w:rPr>
                            </w:pPr>
                            <w:r w:rsidRPr="00C80709">
                              <w:rPr>
                                <w:sz w:val="28"/>
                                <w:lang w:val="en-US"/>
                              </w:rPr>
                              <w:t>MARCH 31</w:t>
                            </w:r>
                            <w:r w:rsidR="00E234CE">
                              <w:rPr>
                                <w:sz w:val="28"/>
                                <w:lang w:val="en-US"/>
                              </w:rPr>
                              <w:t>, 2026</w:t>
                            </w:r>
                          </w:p>
                          <w:p w14:paraId="135F4762" w14:textId="5823F61A" w:rsidR="00583385" w:rsidRPr="004663A7" w:rsidRDefault="00583385" w:rsidP="00890F87">
                            <w:pPr>
                              <w:spacing w:after="0" w:line="240" w:lineRule="auto"/>
                              <w:jc w:val="center"/>
                              <w:rPr>
                                <w:b/>
                                <w:caps/>
                                <w:color w:val="4F81BD" w:themeColor="accent1"/>
                                <w:sz w:val="24"/>
                                <w:lang w:val="en-US"/>
                              </w:rPr>
                            </w:pPr>
                            <w:r>
                              <w:rPr>
                                <w:b/>
                                <w:caps/>
                                <w:color w:val="4F81BD" w:themeColor="accent1"/>
                                <w:sz w:val="24"/>
                                <w:lang w:val="en-US"/>
                              </w:rPr>
                              <w:t>results</w:t>
                            </w:r>
                            <w:r w:rsidR="00E234CE">
                              <w:rPr>
                                <w:b/>
                                <w:caps/>
                                <w:color w:val="4F81BD" w:themeColor="accent1"/>
                                <w:sz w:val="24"/>
                                <w:lang w:val="en-US"/>
                              </w:rPr>
                              <w:t xml:space="preserve"> </w:t>
                            </w:r>
                            <w:r>
                              <w:rPr>
                                <w:b/>
                                <w:caps/>
                                <w:color w:val="4F81BD" w:themeColor="accent1"/>
                                <w:sz w:val="24"/>
                                <w:lang w:val="en-US"/>
                              </w:rPr>
                              <w:t>: SUMMER</w:t>
                            </w:r>
                            <w:r w:rsidR="00E234CE">
                              <w:rPr>
                                <w:b/>
                                <w:caps/>
                                <w:color w:val="4F81BD" w:themeColor="accent1"/>
                                <w:sz w:val="24"/>
                                <w:lang w:val="en-US"/>
                              </w:rPr>
                              <w:t xml:space="preserve"> 2026</w:t>
                            </w:r>
                          </w:p>
                          <w:p w14:paraId="49423785" w14:textId="77777777" w:rsidR="00583385" w:rsidRPr="00501B2D" w:rsidRDefault="00583385" w:rsidP="00890F87">
                            <w:pPr>
                              <w:spacing w:after="0" w:line="240" w:lineRule="auto"/>
                              <w:jc w:val="center"/>
                              <w:rPr>
                                <w:b/>
                                <w:caps/>
                                <w:color w:val="4F81BD" w:themeColor="accent1"/>
                                <w:sz w:val="28"/>
                                <w:lang w:val="en-US"/>
                              </w:rPr>
                            </w:pPr>
                          </w:p>
                          <w:p w14:paraId="0C58B6A5" w14:textId="77777777" w:rsidR="00583385" w:rsidRPr="00501B2D" w:rsidRDefault="00583385" w:rsidP="00890F87">
                            <w:pPr>
                              <w:spacing w:after="0" w:line="240" w:lineRule="auto"/>
                              <w:jc w:val="center"/>
                              <w:rPr>
                                <w:b/>
                                <w:caps/>
                                <w:color w:val="4F81BD" w:themeColor="accent1"/>
                                <w:sz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5083D" id="_x0000_t202" coordsize="21600,21600" o:spt="202" path="m,l,21600r21600,l21600,xe">
                <v:stroke joinstyle="miter"/>
                <v:path gradientshapeok="t" o:connecttype="rect"/>
              </v:shapetype>
              <v:shape id="Zone de texte 2" o:spid="_x0000_s1026" type="#_x0000_t202" style="position:absolute;margin-left:-14.6pt;margin-top:1.3pt;width:552.65pt;height:6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" fillcolor="#a7bfde [1620]" stroked="f">
                <v:fill color2="#e4ecf5 [500]" rotate="t" angle="180" colors="0 #a3c4ff;22938f #bfd5ff;1 #e5eeff" focus="100%" type="gradient"/>
                <v:shadow on="t" color="black" opacity="24903f" origin=",.5" offset="0,.55556mm"/>
                <v:textbox>
                  <w:txbxContent>
                    <w:p w14:paraId="5F7DCC4B" w14:textId="77777777" w:rsidR="00583385" w:rsidRPr="00501B2D" w:rsidRDefault="00583385" w:rsidP="00411316">
                      <w:pPr>
                        <w:spacing w:after="0" w:line="240" w:lineRule="auto"/>
                        <w:jc w:val="center"/>
                        <w:rPr>
                          <w:lang w:val="en-US"/>
                        </w:rPr>
                      </w:pPr>
                      <w:r w:rsidRPr="00501B2D">
                        <w:rPr>
                          <w:lang w:val="en-US"/>
                        </w:rPr>
                        <w:t>DEADLINE for submission</w:t>
                      </w:r>
                    </w:p>
                    <w:p w14:paraId="78133182" w14:textId="07A18613" w:rsidR="00583385" w:rsidRPr="00501B2D" w:rsidRDefault="00583385" w:rsidP="00411316">
                      <w:pPr>
                        <w:spacing w:after="0" w:line="240" w:lineRule="auto"/>
                        <w:jc w:val="center"/>
                        <w:rPr>
                          <w:sz w:val="28"/>
                          <w:lang w:val="en-US"/>
                        </w:rPr>
                      </w:pPr>
                      <w:r w:rsidRPr="00C80709">
                        <w:rPr>
                          <w:sz w:val="28"/>
                          <w:lang w:val="en-US"/>
                        </w:rPr>
                        <w:t>MARCH 31</w:t>
                      </w:r>
                      <w:r w:rsidR="00E234CE">
                        <w:rPr>
                          <w:sz w:val="28"/>
                          <w:lang w:val="en-US"/>
                        </w:rPr>
                        <w:t>, 2026</w:t>
                      </w:r>
                    </w:p>
                    <w:p w14:paraId="135F4762" w14:textId="5823F61A" w:rsidR="00583385" w:rsidRPr="004663A7" w:rsidRDefault="00583385" w:rsidP="00890F87">
                      <w:pPr>
                        <w:spacing w:after="0" w:line="240" w:lineRule="auto"/>
                        <w:jc w:val="center"/>
                        <w:rPr>
                          <w:b/>
                          <w:caps/>
                          <w:color w:val="4F81BD" w:themeColor="accent1"/>
                          <w:sz w:val="24"/>
                          <w:lang w:val="en-US"/>
                        </w:rPr>
                      </w:pPr>
                      <w:proofErr w:type="gramStart"/>
                      <w:r>
                        <w:rPr>
                          <w:b/>
                          <w:caps/>
                          <w:color w:val="4F81BD" w:themeColor="accent1"/>
                          <w:sz w:val="24"/>
                          <w:lang w:val="en-US"/>
                        </w:rPr>
                        <w:t>results</w:t>
                      </w:r>
                      <w:r w:rsidR="00E234CE">
                        <w:rPr>
                          <w:b/>
                          <w:caps/>
                          <w:color w:val="4F81BD" w:themeColor="accent1"/>
                          <w:sz w:val="24"/>
                          <w:lang w:val="en-US"/>
                        </w:rPr>
                        <w:t xml:space="preserve"> </w:t>
                      </w:r>
                      <w:r>
                        <w:rPr>
                          <w:b/>
                          <w:caps/>
                          <w:color w:val="4F81BD" w:themeColor="accent1"/>
                          <w:sz w:val="24"/>
                          <w:lang w:val="en-US"/>
                        </w:rPr>
                        <w:t>:</w:t>
                      </w:r>
                      <w:proofErr w:type="gramEnd"/>
                      <w:r>
                        <w:rPr>
                          <w:b/>
                          <w:caps/>
                          <w:color w:val="4F81BD" w:themeColor="accent1"/>
                          <w:sz w:val="24"/>
                          <w:lang w:val="en-US"/>
                        </w:rPr>
                        <w:t xml:space="preserve"> SUMMER</w:t>
                      </w:r>
                      <w:r w:rsidR="00E234CE">
                        <w:rPr>
                          <w:b/>
                          <w:caps/>
                          <w:color w:val="4F81BD" w:themeColor="accent1"/>
                          <w:sz w:val="24"/>
                          <w:lang w:val="en-US"/>
                        </w:rPr>
                        <w:t xml:space="preserve"> 2026</w:t>
                      </w:r>
                    </w:p>
                    <w:p w14:paraId="49423785" w14:textId="77777777" w:rsidR="00583385" w:rsidRPr="00501B2D" w:rsidRDefault="00583385" w:rsidP="00890F87">
                      <w:pPr>
                        <w:spacing w:after="0" w:line="240" w:lineRule="auto"/>
                        <w:jc w:val="center"/>
                        <w:rPr>
                          <w:b/>
                          <w:caps/>
                          <w:color w:val="4F81BD" w:themeColor="accent1"/>
                          <w:sz w:val="28"/>
                          <w:lang w:val="en-US"/>
                        </w:rPr>
                      </w:pPr>
                    </w:p>
                    <w:p w14:paraId="0C58B6A5" w14:textId="77777777" w:rsidR="00583385" w:rsidRPr="00501B2D" w:rsidRDefault="00583385" w:rsidP="00890F87">
                      <w:pPr>
                        <w:spacing w:after="0" w:line="240" w:lineRule="auto"/>
                        <w:jc w:val="center"/>
                        <w:rPr>
                          <w:b/>
                          <w:caps/>
                          <w:color w:val="4F81BD" w:themeColor="accent1"/>
                          <w:sz w:val="28"/>
                          <w:lang w:val="en-US"/>
                        </w:rPr>
                      </w:pPr>
                    </w:p>
                  </w:txbxContent>
                </v:textbox>
              </v:shape>
            </w:pict>
          </mc:Fallback>
        </mc:AlternateContent>
      </w:r>
      <w:r w:rsidR="005F34C7" w:rsidRPr="00583385">
        <w:rPr>
          <w:rFonts w:eastAsia="Times New Roman" w:cs="Times New Roman"/>
          <w:bCs/>
          <w:sz w:val="24"/>
          <w:szCs w:val="24"/>
          <w:lang w:val="en-GB"/>
        </w:rPr>
        <w:br w:type="page"/>
      </w:r>
    </w:p>
    <w:p w14:paraId="09ABFA24" w14:textId="77777777" w:rsidR="00E23AFD" w:rsidRPr="00583385" w:rsidRDefault="00E23AFD" w:rsidP="00E23AFD">
      <w:pPr>
        <w:spacing w:before="100" w:beforeAutospacing="1" w:after="100" w:afterAutospacing="1" w:line="240" w:lineRule="auto"/>
        <w:outlineLvl w:val="1"/>
        <w:rPr>
          <w:rFonts w:eastAsia="Times New Roman" w:cs="Times New Roman"/>
          <w:b/>
          <w:bCs/>
          <w:sz w:val="36"/>
          <w:szCs w:val="36"/>
          <w:lang w:val="en-GB"/>
        </w:rPr>
      </w:pPr>
    </w:p>
    <w:p w14:paraId="15EEDBDA" w14:textId="5C5AC627" w:rsidR="00E23AFD" w:rsidRPr="00583385" w:rsidRDefault="00E234CE" w:rsidP="00E23AFD">
      <w:pPr>
        <w:spacing w:before="100" w:beforeAutospacing="1" w:after="100" w:afterAutospacing="1" w:line="240" w:lineRule="auto"/>
        <w:outlineLvl w:val="1"/>
        <w:rPr>
          <w:rFonts w:eastAsia="Times New Roman" w:cs="Times New Roman"/>
          <w:b/>
          <w:bCs/>
          <w:sz w:val="36"/>
          <w:szCs w:val="36"/>
          <w:lang w:val="en-GB"/>
        </w:rPr>
      </w:pPr>
      <w:r>
        <w:rPr>
          <w:rFonts w:eastAsia="Times New Roman" w:cs="Times New Roman"/>
          <w:b/>
          <w:bCs/>
          <w:sz w:val="36"/>
          <w:szCs w:val="36"/>
          <w:lang w:val="en-GB"/>
        </w:rPr>
        <w:t>EDMUS Foundation, 11</w:t>
      </w:r>
      <w:r w:rsidR="00E23AFD" w:rsidRPr="00583385">
        <w:rPr>
          <w:rFonts w:eastAsia="Times New Roman" w:cs="Times New Roman"/>
          <w:b/>
          <w:bCs/>
          <w:sz w:val="36"/>
          <w:szCs w:val="36"/>
          <w:vertAlign w:val="superscript"/>
          <w:lang w:val="en-GB"/>
        </w:rPr>
        <w:t>th</w:t>
      </w:r>
      <w:r w:rsidR="00E23AFD" w:rsidRPr="00583385">
        <w:rPr>
          <w:rFonts w:eastAsia="Times New Roman" w:cs="Times New Roman"/>
          <w:b/>
          <w:bCs/>
          <w:sz w:val="36"/>
          <w:szCs w:val="36"/>
          <w:lang w:val="en-GB"/>
        </w:rPr>
        <w:t xml:space="preserve"> Call for research proposals </w:t>
      </w:r>
    </w:p>
    <w:p w14:paraId="0774FC23" w14:textId="2490AEBA" w:rsidR="00E23AFD" w:rsidRPr="00583385" w:rsidRDefault="00E234CE" w:rsidP="00E23AFD">
      <w:pPr>
        <w:spacing w:before="100" w:beforeAutospacing="1" w:after="100" w:afterAutospacing="1" w:line="240" w:lineRule="auto"/>
        <w:outlineLvl w:val="1"/>
        <w:rPr>
          <w:rFonts w:eastAsia="Times New Roman" w:cs="Times New Roman"/>
          <w:b/>
          <w:bCs/>
          <w:sz w:val="36"/>
          <w:szCs w:val="36"/>
          <w:lang w:val="en-GB"/>
        </w:rPr>
      </w:pPr>
      <w:r>
        <w:rPr>
          <w:rFonts w:eastAsia="Times New Roman" w:cs="Times New Roman"/>
          <w:b/>
          <w:bCs/>
          <w:sz w:val="36"/>
          <w:szCs w:val="36"/>
          <w:lang w:val="en-GB"/>
        </w:rPr>
        <w:t>Deadline March 31, 2026</w:t>
      </w:r>
    </w:p>
    <w:p w14:paraId="2DF97833" w14:textId="77777777" w:rsidR="00E23AFD" w:rsidRPr="00583385" w:rsidRDefault="00E23AFD" w:rsidP="00A97D11">
      <w:pPr>
        <w:spacing w:before="100" w:beforeAutospacing="1" w:after="100" w:afterAutospacing="1" w:line="240" w:lineRule="auto"/>
        <w:jc w:val="both"/>
        <w:rPr>
          <w:rFonts w:eastAsia="Times New Roman" w:cs="Times New Roman"/>
          <w:b/>
          <w:bCs/>
          <w:sz w:val="24"/>
          <w:szCs w:val="24"/>
          <w:lang w:val="en-GB"/>
        </w:rPr>
      </w:pPr>
      <w:r w:rsidRPr="00583385">
        <w:rPr>
          <w:rFonts w:eastAsia="Times New Roman" w:cs="Times New Roman"/>
          <w:b/>
          <w:bCs/>
          <w:sz w:val="24"/>
          <w:szCs w:val="24"/>
          <w:lang w:val="en-GB"/>
        </w:rPr>
        <w:t xml:space="preserve">The EDMUS Foundation, in partnership with the France Sclérose en Plaques Foundation, launches its annual call for research proposals. </w:t>
      </w:r>
    </w:p>
    <w:p w14:paraId="5684F9D1" w14:textId="77777777" w:rsidR="00E23AFD" w:rsidRPr="00583385" w:rsidRDefault="00E23AFD" w:rsidP="00A97D11">
      <w:pPr>
        <w:spacing w:before="100" w:beforeAutospacing="1" w:after="100" w:afterAutospacing="1" w:line="240" w:lineRule="auto"/>
        <w:jc w:val="both"/>
        <w:rPr>
          <w:rFonts w:eastAsia="Times New Roman" w:cs="Times New Roman"/>
          <w:b/>
          <w:bCs/>
          <w:sz w:val="24"/>
          <w:szCs w:val="24"/>
          <w:lang w:val="en-GB"/>
        </w:rPr>
      </w:pPr>
      <w:r w:rsidRPr="00583385">
        <w:rPr>
          <w:rFonts w:eastAsia="Times New Roman" w:cs="Times New Roman"/>
          <w:b/>
          <w:bCs/>
          <w:sz w:val="24"/>
          <w:szCs w:val="24"/>
          <w:lang w:val="en-GB"/>
        </w:rPr>
        <w:t>It aims at fostering research with relevance to multiple sclerosis and related disorders, provided the projects are using data collected or to be collected by OFSEP, the French MS registry (</w:t>
      </w:r>
      <w:r w:rsidRPr="00583385">
        <w:rPr>
          <w:rFonts w:eastAsia="Times New Roman" w:cs="Times New Roman"/>
          <w:b/>
          <w:bCs/>
          <w:i/>
          <w:sz w:val="24"/>
          <w:szCs w:val="24"/>
          <w:lang w:val="en-GB"/>
        </w:rPr>
        <w:t>Observatoire Français de la Sclérose en Plaques</w:t>
      </w:r>
      <w:r w:rsidRPr="00583385">
        <w:rPr>
          <w:rFonts w:eastAsia="Times New Roman" w:cs="Times New Roman"/>
          <w:b/>
          <w:bCs/>
          <w:sz w:val="24"/>
          <w:szCs w:val="24"/>
          <w:lang w:val="en-GB"/>
        </w:rPr>
        <w:t>).</w:t>
      </w:r>
    </w:p>
    <w:p w14:paraId="4670B718" w14:textId="77777777" w:rsidR="00E23AFD" w:rsidRPr="00583385" w:rsidRDefault="00E23AFD" w:rsidP="00A97D11">
      <w:pPr>
        <w:spacing w:before="100" w:beforeAutospacing="1" w:after="100" w:afterAutospacing="1" w:line="240" w:lineRule="auto"/>
        <w:jc w:val="both"/>
        <w:rPr>
          <w:rFonts w:eastAsia="Times New Roman" w:cs="Times New Roman"/>
          <w:b/>
          <w:bCs/>
          <w:sz w:val="24"/>
          <w:szCs w:val="24"/>
          <w:lang w:val="en-GB"/>
        </w:rPr>
      </w:pPr>
      <w:r w:rsidRPr="00583385">
        <w:rPr>
          <w:rFonts w:eastAsia="Times New Roman" w:cs="Times New Roman"/>
          <w:b/>
          <w:bCs/>
          <w:sz w:val="24"/>
          <w:szCs w:val="24"/>
          <w:lang w:val="en-GB"/>
        </w:rPr>
        <w:t>The objective of OFSEP, the French MS registry, is to provide a major epidemiological tool on MS for the scientific community in France and abroad. This tool must help to answer a large number of questions concerning of MS.</w:t>
      </w:r>
    </w:p>
    <w:p w14:paraId="6D2CEA55" w14:textId="77777777" w:rsidR="00E23AFD" w:rsidRPr="00583385" w:rsidRDefault="00E23AFD" w:rsidP="00A97D11">
      <w:pPr>
        <w:spacing w:before="100" w:beforeAutospacing="1" w:after="100" w:afterAutospacing="1" w:line="240" w:lineRule="auto"/>
        <w:jc w:val="both"/>
        <w:rPr>
          <w:rFonts w:eastAsia="Times New Roman" w:cs="Times New Roman"/>
          <w:bCs/>
          <w:sz w:val="24"/>
          <w:szCs w:val="24"/>
          <w:lang w:val="en-GB"/>
        </w:rPr>
      </w:pPr>
      <w:r w:rsidRPr="00583385">
        <w:rPr>
          <w:rFonts w:eastAsia="Times New Roman" w:cs="Times New Roman"/>
          <w:bCs/>
          <w:sz w:val="24"/>
          <w:szCs w:val="24"/>
          <w:lang w:val="en-GB"/>
        </w:rPr>
        <w:t>The so-called OFSEP Cohort consists of pseudonymized clinical, biological and imaging data at the national level (hereinafter referred to as the "OFSEP Database"), which currently represents more than 80,000 people with MS, i.e. more than half of all patients in France.</w:t>
      </w:r>
    </w:p>
    <w:p w14:paraId="3C5ADBEE" w14:textId="77777777" w:rsidR="00E23AFD" w:rsidRPr="00583385" w:rsidRDefault="00E23AFD" w:rsidP="00A97D11">
      <w:pPr>
        <w:spacing w:before="100" w:beforeAutospacing="1" w:after="100" w:afterAutospacing="1" w:line="240" w:lineRule="auto"/>
        <w:jc w:val="both"/>
        <w:rPr>
          <w:rFonts w:eastAsia="Times New Roman" w:cs="Times New Roman"/>
          <w:bCs/>
          <w:sz w:val="24"/>
          <w:szCs w:val="24"/>
          <w:lang w:val="en-GB"/>
        </w:rPr>
      </w:pPr>
      <w:r w:rsidRPr="00583385">
        <w:rPr>
          <w:rFonts w:eastAsia="Times New Roman" w:cs="Times New Roman"/>
          <w:bCs/>
          <w:sz w:val="24"/>
          <w:szCs w:val="24"/>
          <w:lang w:val="en-GB"/>
        </w:rPr>
        <w:t xml:space="preserve">From a scientific point of view, OFSEP's mission is to regularly describe the MS population included in the OFSEP Database in order to provide quantified, objective and updated information on MS, as well as to conduct specific research projects on OFSEP Database. </w:t>
      </w:r>
    </w:p>
    <w:p w14:paraId="04B3FEA0" w14:textId="77777777" w:rsidR="00E23AFD" w:rsidRPr="00873406" w:rsidRDefault="00E23AFD" w:rsidP="00E23AFD">
      <w:pPr>
        <w:spacing w:after="0"/>
        <w:rPr>
          <w:rFonts w:ascii="Helvetica" w:hAnsi="Helvetica" w:cs="Helvetica"/>
          <w:color w:val="333333"/>
          <w:sz w:val="21"/>
          <w:szCs w:val="21"/>
          <w:lang w:val="en-GB"/>
        </w:rPr>
      </w:pPr>
    </w:p>
    <w:p w14:paraId="083BE658" w14:textId="77777777" w:rsidR="00E23AFD" w:rsidRPr="00873406" w:rsidRDefault="00E23AFD" w:rsidP="00E23AFD">
      <w:pPr>
        <w:spacing w:after="0"/>
        <w:rPr>
          <w:rFonts w:ascii="Helvetica" w:hAnsi="Helvetica" w:cs="Helvetica"/>
          <w:color w:val="333333"/>
          <w:sz w:val="21"/>
          <w:szCs w:val="21"/>
          <w:lang w:val="en-GB"/>
        </w:rPr>
      </w:pPr>
      <w:r w:rsidRPr="00583385">
        <w:rPr>
          <w:rFonts w:eastAsia="Times New Roman" w:cs="Times New Roman"/>
          <w:bCs/>
          <w:sz w:val="24"/>
          <w:szCs w:val="24"/>
          <w:lang w:val="en-GB"/>
        </w:rPr>
        <w:t>As a consequence, the OFSEP database gives the possibility to</w:t>
      </w:r>
      <w:r w:rsidRPr="00873406">
        <w:rPr>
          <w:rFonts w:ascii="Helvetica" w:hAnsi="Helvetica" w:cs="Helvetica"/>
          <w:color w:val="333333"/>
          <w:sz w:val="21"/>
          <w:szCs w:val="21"/>
          <w:lang w:val="en-GB"/>
        </w:rPr>
        <w:t>:</w:t>
      </w:r>
    </w:p>
    <w:p w14:paraId="7D006381" w14:textId="77777777" w:rsidR="00E23AFD" w:rsidRPr="00583385" w:rsidRDefault="00E23AFD" w:rsidP="00E23AFD">
      <w:pPr>
        <w:pStyle w:val="Paragraphedeliste"/>
        <w:numPr>
          <w:ilvl w:val="0"/>
          <w:numId w:val="7"/>
        </w:numPr>
        <w:spacing w:after="0" w:line="276" w:lineRule="auto"/>
        <w:rPr>
          <w:rFonts w:eastAsia="Times New Roman" w:cs="Times New Roman"/>
          <w:bCs/>
          <w:sz w:val="24"/>
          <w:szCs w:val="24"/>
          <w:lang w:val="en-GB"/>
        </w:rPr>
      </w:pPr>
      <w:r w:rsidRPr="00583385">
        <w:rPr>
          <w:rFonts w:eastAsia="Times New Roman" w:cs="Times New Roman"/>
          <w:bCs/>
          <w:sz w:val="24"/>
          <w:szCs w:val="24"/>
          <w:lang w:val="en-GB"/>
        </w:rPr>
        <w:t>identify patient groups with specific characteristics and thus assess the feasibility of research projects.</w:t>
      </w:r>
    </w:p>
    <w:p w14:paraId="12F64C25" w14:textId="77777777" w:rsidR="00E23AFD" w:rsidRPr="00583385" w:rsidRDefault="00E23AFD" w:rsidP="00E23AFD">
      <w:pPr>
        <w:pStyle w:val="Paragraphedeliste"/>
        <w:numPr>
          <w:ilvl w:val="0"/>
          <w:numId w:val="7"/>
        </w:numPr>
        <w:spacing w:after="0" w:line="276" w:lineRule="auto"/>
        <w:rPr>
          <w:rFonts w:eastAsia="Times New Roman" w:cs="Times New Roman"/>
          <w:bCs/>
          <w:sz w:val="24"/>
          <w:szCs w:val="24"/>
          <w:lang w:val="en-GB"/>
        </w:rPr>
      </w:pPr>
      <w:r w:rsidRPr="00583385">
        <w:rPr>
          <w:rFonts w:eastAsia="Times New Roman" w:cs="Times New Roman"/>
          <w:bCs/>
          <w:sz w:val="24"/>
          <w:szCs w:val="24"/>
          <w:lang w:val="en-GB"/>
        </w:rPr>
        <w:t xml:space="preserve">extract data and conduct, internally, for OFSEP or on behalf of external project leaders, statistical analyses in order to answer research related questions. </w:t>
      </w:r>
    </w:p>
    <w:p w14:paraId="0DD3D9B9" w14:textId="77777777" w:rsidR="00E23AFD" w:rsidRPr="00583385" w:rsidRDefault="00E23AFD" w:rsidP="00E23AFD">
      <w:pPr>
        <w:pStyle w:val="Paragraphedeliste"/>
        <w:numPr>
          <w:ilvl w:val="0"/>
          <w:numId w:val="7"/>
        </w:numPr>
        <w:spacing w:after="0" w:line="276" w:lineRule="auto"/>
        <w:rPr>
          <w:rFonts w:eastAsia="Times New Roman" w:cs="Times New Roman"/>
          <w:bCs/>
          <w:sz w:val="24"/>
          <w:szCs w:val="24"/>
          <w:lang w:val="en-GB"/>
        </w:rPr>
      </w:pPr>
      <w:r w:rsidRPr="00583385">
        <w:rPr>
          <w:rFonts w:eastAsia="Times New Roman" w:cs="Times New Roman"/>
          <w:bCs/>
          <w:sz w:val="24"/>
          <w:szCs w:val="24"/>
          <w:lang w:val="en-GB"/>
        </w:rPr>
        <w:t xml:space="preserve">extract data to make it available to research teams in specific cases. </w:t>
      </w:r>
    </w:p>
    <w:p w14:paraId="13543D1D" w14:textId="77777777" w:rsidR="00E23AFD" w:rsidRPr="00583385" w:rsidRDefault="00E23AFD" w:rsidP="00E23AFD">
      <w:pPr>
        <w:pBdr>
          <w:top w:val="nil"/>
          <w:left w:val="nil"/>
          <w:bottom w:val="nil"/>
          <w:right w:val="nil"/>
          <w:between w:val="nil"/>
          <w:bar w:val="nil"/>
        </w:pBdr>
        <w:spacing w:after="0" w:line="240" w:lineRule="auto"/>
        <w:ind w:left="720"/>
        <w:jc w:val="both"/>
        <w:rPr>
          <w:rFonts w:ascii="Times New Roman" w:eastAsia="Arial Unicode MS" w:hAnsi="Times New Roman" w:cs="Arial Unicode MS"/>
          <w:color w:val="000000"/>
          <w:u w:color="000000"/>
          <w:bdr w:val="nil"/>
          <w:lang w:val="en-GB" w:eastAsia="fr-FR"/>
        </w:rPr>
      </w:pPr>
    </w:p>
    <w:p w14:paraId="21B95023" w14:textId="77777777" w:rsidR="00E23AFD" w:rsidRPr="00583385" w:rsidRDefault="00E23AFD" w:rsidP="00A97D11">
      <w:pPr>
        <w:spacing w:after="100" w:afterAutospacing="1" w:line="240" w:lineRule="auto"/>
        <w:jc w:val="both"/>
        <w:rPr>
          <w:rFonts w:eastAsia="Times New Roman" w:cs="Times New Roman"/>
          <w:b/>
          <w:bCs/>
          <w:i/>
          <w:sz w:val="24"/>
          <w:szCs w:val="24"/>
          <w:lang w:val="en-GB"/>
        </w:rPr>
      </w:pPr>
      <w:r w:rsidRPr="00A97D11">
        <w:rPr>
          <w:rFonts w:eastAsia="Times New Roman" w:cs="Times New Roman"/>
          <w:bCs/>
          <w:i/>
          <w:sz w:val="24"/>
          <w:szCs w:val="24"/>
        </w:rPr>
        <w:t>Vukusic S et Al.</w:t>
      </w:r>
      <w:r w:rsidRPr="00A97D11">
        <w:rPr>
          <w:rFonts w:eastAsia="Times New Roman" w:cs="Times New Roman"/>
          <w:b/>
          <w:bCs/>
          <w:i/>
          <w:sz w:val="24"/>
          <w:szCs w:val="24"/>
        </w:rPr>
        <w:t xml:space="preserve"> Observatoire Français de la Sclérose en Plaques (OFSEP): A unique multimodal nationwide MS registry in France. </w:t>
      </w:r>
      <w:r w:rsidRPr="00583385">
        <w:rPr>
          <w:rFonts w:eastAsia="Times New Roman" w:cs="Times New Roman"/>
          <w:bCs/>
          <w:i/>
          <w:sz w:val="24"/>
          <w:szCs w:val="24"/>
          <w:lang w:val="en-GB"/>
        </w:rPr>
        <w:t>MultScler. 2020;26(1):118–22</w:t>
      </w:r>
    </w:p>
    <w:p w14:paraId="5D4416F2" w14:textId="77777777" w:rsidR="00E23AFD" w:rsidRPr="00583385" w:rsidRDefault="00E23AFD" w:rsidP="00A97D11">
      <w:pPr>
        <w:spacing w:before="100" w:beforeAutospacing="1" w:after="100" w:afterAutospacing="1" w:line="240" w:lineRule="auto"/>
        <w:jc w:val="both"/>
        <w:rPr>
          <w:rFonts w:eastAsia="Times New Roman" w:cs="Times New Roman"/>
          <w:b/>
          <w:bCs/>
          <w:sz w:val="24"/>
          <w:szCs w:val="24"/>
          <w:lang w:val="en-GB"/>
        </w:rPr>
      </w:pPr>
      <w:r w:rsidRPr="00583385">
        <w:rPr>
          <w:rFonts w:eastAsia="Times New Roman" w:cs="Times New Roman"/>
          <w:b/>
          <w:bCs/>
          <w:sz w:val="24"/>
          <w:szCs w:val="24"/>
          <w:lang w:val="en-GB"/>
        </w:rPr>
        <w:t xml:space="preserve">Data collected include clinical data, MRI, biological samples and French National Insurance database (SNDS). </w:t>
      </w:r>
    </w:p>
    <w:p w14:paraId="18311FA7" w14:textId="77777777" w:rsidR="00E23AFD" w:rsidRPr="00583385" w:rsidRDefault="00E23AFD" w:rsidP="001A268C">
      <w:pPr>
        <w:spacing w:before="100" w:beforeAutospacing="1" w:after="100" w:afterAutospacing="1" w:line="240" w:lineRule="auto"/>
        <w:jc w:val="both"/>
        <w:rPr>
          <w:rFonts w:eastAsia="Times New Roman" w:cs="Times New Roman"/>
          <w:bCs/>
          <w:sz w:val="24"/>
          <w:szCs w:val="24"/>
          <w:lang w:val="en-GB"/>
        </w:rPr>
      </w:pPr>
      <w:r w:rsidRPr="00583385">
        <w:rPr>
          <w:rFonts w:eastAsia="Times New Roman" w:cs="Times New Roman"/>
          <w:bCs/>
          <w:sz w:val="24"/>
          <w:szCs w:val="24"/>
          <w:lang w:val="en-GB"/>
        </w:rPr>
        <w:lastRenderedPageBreak/>
        <w:t>Clinical data include the description of the patients, MS course and disease-modifying treatments (socio-demographic characteristics, neurological episodes, disability, treatment, serious adverse events, etc.). Data from more than 80,000 patients are available.</w:t>
      </w:r>
    </w:p>
    <w:p w14:paraId="2F980610" w14:textId="77777777" w:rsidR="00E23AFD" w:rsidRPr="00583385" w:rsidRDefault="00E23AFD" w:rsidP="001A268C">
      <w:pPr>
        <w:spacing w:before="100" w:beforeAutospacing="1" w:after="100" w:afterAutospacing="1" w:line="240" w:lineRule="auto"/>
        <w:jc w:val="both"/>
        <w:rPr>
          <w:rFonts w:eastAsia="Times New Roman" w:cs="Times New Roman"/>
          <w:bCs/>
          <w:sz w:val="24"/>
          <w:szCs w:val="24"/>
          <w:lang w:val="en-GB"/>
        </w:rPr>
      </w:pPr>
      <w:r w:rsidRPr="00583385">
        <w:rPr>
          <w:rFonts w:eastAsia="Times New Roman" w:cs="Times New Roman"/>
          <w:bCs/>
          <w:sz w:val="24"/>
          <w:szCs w:val="24"/>
          <w:lang w:val="en-GB"/>
        </w:rPr>
        <w:t xml:space="preserve">MRIs prescribed as part of care are carried out according to standardized acquisition protocols, defined by the OFSEP </w:t>
      </w:r>
      <w:hyperlink r:id="rId13" w:anchor="IMG" w:history="1">
        <w:r w:rsidRPr="00583385">
          <w:rPr>
            <w:rFonts w:eastAsia="Times New Roman" w:cs="Times New Roman"/>
            <w:bCs/>
            <w:sz w:val="24"/>
            <w:szCs w:val="24"/>
            <w:lang w:val="en-GB"/>
          </w:rPr>
          <w:t>imaging group</w:t>
        </w:r>
      </w:hyperlink>
      <w:r w:rsidRPr="00583385">
        <w:rPr>
          <w:rFonts w:eastAsia="Times New Roman" w:cs="Times New Roman"/>
          <w:bCs/>
          <w:sz w:val="24"/>
          <w:szCs w:val="24"/>
          <w:lang w:val="en-GB"/>
        </w:rPr>
        <w:t>. MRI from more than 9,000 patients are available, corresponding to 48,000 scans.</w:t>
      </w:r>
    </w:p>
    <w:p w14:paraId="762D56B8" w14:textId="77777777" w:rsidR="00E23AFD" w:rsidRPr="00583385" w:rsidRDefault="00E23AFD" w:rsidP="001A268C">
      <w:pPr>
        <w:spacing w:before="100" w:beforeAutospacing="1" w:after="100" w:afterAutospacing="1" w:line="240" w:lineRule="auto"/>
        <w:jc w:val="both"/>
        <w:rPr>
          <w:rFonts w:eastAsia="Times New Roman" w:cs="Times New Roman"/>
          <w:bCs/>
          <w:sz w:val="24"/>
          <w:szCs w:val="24"/>
          <w:lang w:val="en-GB"/>
        </w:rPr>
      </w:pPr>
      <w:r w:rsidRPr="00583385">
        <w:rPr>
          <w:rFonts w:eastAsia="Times New Roman" w:cs="Times New Roman"/>
          <w:bCs/>
          <w:sz w:val="24"/>
          <w:szCs w:val="24"/>
          <w:lang w:val="en-GB"/>
        </w:rPr>
        <w:t>Biological samples includes blood (serum, EDTA plasma, DNA, PBMC (Peripheral Blood Mononuclear Cells)), urine, cerebrospinal fluid, saliva and stools. Data about these samples are entered into a single centralized TK® database (biological sample management software), constituting a virtual BRC. Biological samples from more than 6,000 patients are available.</w:t>
      </w:r>
    </w:p>
    <w:p w14:paraId="4464D8EA" w14:textId="77777777" w:rsidR="00E23AFD" w:rsidRPr="001A268C" w:rsidRDefault="00E23AFD" w:rsidP="001A268C">
      <w:pPr>
        <w:spacing w:after="0" w:line="240" w:lineRule="auto"/>
        <w:jc w:val="both"/>
        <w:rPr>
          <w:rFonts w:eastAsia="Times New Roman" w:cs="Times New Roman"/>
          <w:bCs/>
          <w:i/>
          <w:sz w:val="24"/>
          <w:szCs w:val="24"/>
        </w:rPr>
      </w:pPr>
      <w:r w:rsidRPr="00583385">
        <w:rPr>
          <w:rFonts w:eastAsia="Times New Roman" w:cs="Times New Roman"/>
          <w:bCs/>
          <w:i/>
          <w:sz w:val="24"/>
          <w:szCs w:val="24"/>
          <w:lang w:val="en-GB"/>
        </w:rPr>
        <w:t xml:space="preserve">Brocard G, Casey R, Dufay N, Marignier R, Michel L, Hisbergues M, et al. </w:t>
      </w:r>
      <w:r w:rsidRPr="00583385">
        <w:rPr>
          <w:rFonts w:eastAsia="Times New Roman" w:cs="Times New Roman"/>
          <w:b/>
          <w:bCs/>
          <w:i/>
          <w:sz w:val="24"/>
          <w:szCs w:val="24"/>
          <w:lang w:val="en-GB"/>
        </w:rPr>
        <w:t xml:space="preserve">The biological sample collection of the OFSEP French MS registry: An essential tool dedicated to researchers. </w:t>
      </w:r>
      <w:r w:rsidRPr="001A268C">
        <w:rPr>
          <w:rFonts w:eastAsia="Times New Roman" w:cs="Times New Roman"/>
          <w:b/>
          <w:bCs/>
          <w:i/>
          <w:sz w:val="24"/>
          <w:szCs w:val="24"/>
        </w:rPr>
        <w:t>Multiple Sclerosis and Related Disorders.</w:t>
      </w:r>
      <w:r w:rsidRPr="001A268C">
        <w:rPr>
          <w:rFonts w:eastAsia="Times New Roman" w:cs="Times New Roman"/>
          <w:bCs/>
          <w:i/>
          <w:sz w:val="24"/>
          <w:szCs w:val="24"/>
        </w:rPr>
        <w:t xml:space="preserve"> 2023 Sep 1;77:104872.</w:t>
      </w:r>
    </w:p>
    <w:p w14:paraId="6BE25D73" w14:textId="77777777" w:rsidR="00E23AFD" w:rsidRPr="00583385" w:rsidRDefault="00E23AFD" w:rsidP="001A268C">
      <w:pPr>
        <w:spacing w:before="100" w:beforeAutospacing="1" w:after="100" w:afterAutospacing="1" w:line="240" w:lineRule="auto"/>
        <w:jc w:val="both"/>
        <w:rPr>
          <w:rFonts w:eastAsia="Times New Roman" w:cs="Times New Roman"/>
          <w:bCs/>
          <w:sz w:val="24"/>
          <w:szCs w:val="24"/>
          <w:lang w:val="en-GB"/>
        </w:rPr>
      </w:pPr>
      <w:r w:rsidRPr="00583385">
        <w:rPr>
          <w:rFonts w:eastAsia="Times New Roman" w:cs="Times New Roman"/>
          <w:bCs/>
          <w:sz w:val="24"/>
          <w:szCs w:val="24"/>
          <w:lang w:val="en-GB"/>
        </w:rPr>
        <w:t>French National Insurance database (SNDS) contains data of: 1/ reimbursements made by all health insurance plans (consulting, drug dispensing, medical procedures, biological exams, issuance of technical aids, long-term disease); 2/ hospital medical activity (hospitalizations, diagnoses, medical procedures, external consultations); and 3/ death causes. It allows to access non-specific MS data including comorbidities, co-prescriptions, and recourse to care… OFSEP data of more than 40,000 patients are merged to SNDS data. The SNDS extract covered currently the 2009-2019 period.</w:t>
      </w:r>
    </w:p>
    <w:p w14:paraId="6627F9D0" w14:textId="77777777" w:rsidR="00E23AFD" w:rsidRPr="00583385" w:rsidRDefault="00E23AFD" w:rsidP="001A268C">
      <w:pPr>
        <w:spacing w:before="100" w:beforeAutospacing="1" w:after="100" w:afterAutospacing="1" w:line="240" w:lineRule="auto"/>
        <w:jc w:val="both"/>
        <w:rPr>
          <w:rFonts w:eastAsia="Times New Roman" w:cs="Times New Roman"/>
          <w:bCs/>
          <w:sz w:val="24"/>
          <w:szCs w:val="24"/>
          <w:lang w:val="en-GB"/>
        </w:rPr>
      </w:pPr>
      <w:r w:rsidRPr="00583385">
        <w:rPr>
          <w:rFonts w:eastAsia="Times New Roman" w:cs="Times New Roman"/>
          <w:bCs/>
          <w:sz w:val="24"/>
          <w:szCs w:val="24"/>
          <w:lang w:val="en-GB"/>
        </w:rPr>
        <w:t>Prospective projects can include one or several types of data (clinical/</w:t>
      </w:r>
      <w:r w:rsidRPr="00583385" w:rsidDel="00E31F4C">
        <w:rPr>
          <w:rFonts w:eastAsia="Times New Roman" w:cs="Times New Roman"/>
          <w:bCs/>
          <w:sz w:val="24"/>
          <w:szCs w:val="24"/>
          <w:lang w:val="en-GB"/>
        </w:rPr>
        <w:t xml:space="preserve"> </w:t>
      </w:r>
      <w:r w:rsidRPr="00583385">
        <w:rPr>
          <w:rFonts w:eastAsia="Times New Roman" w:cs="Times New Roman"/>
          <w:bCs/>
          <w:sz w:val="24"/>
          <w:szCs w:val="24"/>
          <w:lang w:val="en-GB"/>
        </w:rPr>
        <w:t xml:space="preserve">MRI/biological samples) to be collected within the OFSEP network. </w:t>
      </w:r>
    </w:p>
    <w:p w14:paraId="26A79647" w14:textId="77777777" w:rsidR="00E23AFD" w:rsidRDefault="00E23AFD" w:rsidP="001A268C">
      <w:pPr>
        <w:spacing w:after="100" w:afterAutospacing="1" w:line="240" w:lineRule="auto"/>
        <w:jc w:val="both"/>
        <w:rPr>
          <w:rFonts w:eastAsia="Times New Roman" w:cs="Times New Roman"/>
          <w:b/>
          <w:bCs/>
          <w:sz w:val="24"/>
          <w:szCs w:val="24"/>
        </w:rPr>
      </w:pPr>
      <w:r w:rsidRPr="003B0257">
        <w:rPr>
          <w:rFonts w:eastAsia="Times New Roman" w:cs="Times New Roman"/>
          <w:b/>
          <w:bCs/>
          <w:sz w:val="24"/>
          <w:szCs w:val="24"/>
        </w:rPr>
        <w:t>Regulations about research grants:</w:t>
      </w:r>
    </w:p>
    <w:p w14:paraId="063CE2FC" w14:textId="77777777" w:rsidR="00E23AFD" w:rsidRPr="00583385" w:rsidRDefault="00E23AFD" w:rsidP="001A268C">
      <w:pPr>
        <w:numPr>
          <w:ilvl w:val="0"/>
          <w:numId w:val="3"/>
        </w:numPr>
        <w:spacing w:before="100" w:beforeAutospacing="1" w:after="100" w:afterAutospacing="1" w:line="240" w:lineRule="auto"/>
        <w:jc w:val="both"/>
        <w:rPr>
          <w:rFonts w:eastAsia="Times New Roman" w:cs="Times New Roman"/>
          <w:sz w:val="24"/>
          <w:szCs w:val="24"/>
          <w:lang w:val="en-GB"/>
        </w:rPr>
      </w:pPr>
      <w:r w:rsidRPr="00583385">
        <w:rPr>
          <w:rFonts w:eastAsia="Times New Roman" w:cs="Times New Roman"/>
          <w:sz w:val="24"/>
          <w:szCs w:val="24"/>
          <w:lang w:val="en-GB"/>
        </w:rPr>
        <w:t xml:space="preserve">A principal investigator (PI) can only submit one project per year to this call. </w:t>
      </w:r>
    </w:p>
    <w:p w14:paraId="68DC9212" w14:textId="77777777" w:rsidR="00E23AFD" w:rsidRPr="00583385" w:rsidRDefault="00E23AFD" w:rsidP="001A268C">
      <w:pPr>
        <w:numPr>
          <w:ilvl w:val="0"/>
          <w:numId w:val="3"/>
        </w:numPr>
        <w:spacing w:before="100" w:beforeAutospacing="1" w:after="100" w:afterAutospacing="1" w:line="240" w:lineRule="auto"/>
        <w:jc w:val="both"/>
        <w:rPr>
          <w:rFonts w:eastAsia="Times New Roman" w:cs="Times New Roman"/>
          <w:sz w:val="24"/>
          <w:szCs w:val="24"/>
          <w:lang w:val="en-GB"/>
        </w:rPr>
      </w:pPr>
      <w:r w:rsidRPr="00583385">
        <w:rPr>
          <w:rFonts w:eastAsia="Times New Roman" w:cs="Times New Roman"/>
          <w:sz w:val="24"/>
          <w:szCs w:val="24"/>
          <w:lang w:val="en-GB"/>
        </w:rPr>
        <w:t xml:space="preserve">A principal investigator (PI) can not submit his project to both this call for proposals and the </w:t>
      </w:r>
      <w:r w:rsidRPr="00583385">
        <w:rPr>
          <w:rFonts w:eastAsia="Times New Roman" w:cs="Times New Roman"/>
          <w:bCs/>
          <w:sz w:val="24"/>
          <w:szCs w:val="24"/>
          <w:lang w:val="en-GB"/>
        </w:rPr>
        <w:t>France Sclérose en Plaques</w:t>
      </w:r>
      <w:r w:rsidRPr="00583385">
        <w:rPr>
          <w:rFonts w:eastAsia="Times New Roman" w:cs="Times New Roman"/>
          <w:sz w:val="24"/>
          <w:szCs w:val="24"/>
          <w:lang w:val="en-GB"/>
        </w:rPr>
        <w:t xml:space="preserve"> call for proposals. </w:t>
      </w:r>
    </w:p>
    <w:p w14:paraId="70DCA30A" w14:textId="77777777" w:rsidR="00E23AFD" w:rsidRPr="00583385" w:rsidRDefault="00E23AFD" w:rsidP="001A268C">
      <w:pPr>
        <w:numPr>
          <w:ilvl w:val="0"/>
          <w:numId w:val="3"/>
        </w:numPr>
        <w:spacing w:before="100" w:beforeAutospacing="1" w:after="100" w:afterAutospacing="1" w:line="240" w:lineRule="auto"/>
        <w:jc w:val="both"/>
        <w:rPr>
          <w:rFonts w:eastAsia="Times New Roman" w:cs="Times New Roman"/>
          <w:sz w:val="24"/>
          <w:szCs w:val="24"/>
          <w:lang w:val="en-GB"/>
        </w:rPr>
      </w:pPr>
      <w:r w:rsidRPr="00583385">
        <w:rPr>
          <w:sz w:val="24"/>
          <w:szCs w:val="24"/>
          <w:lang w:val="en-GB"/>
        </w:rPr>
        <w:t>The EDMUS Foundation can fund projects submitted by a PI outside France provided the collaboration with at least one French team with a major role in the project</w:t>
      </w:r>
      <w:r w:rsidRPr="00583385">
        <w:rPr>
          <w:rFonts w:eastAsia="Times New Roman" w:cs="Times New Roman"/>
          <w:sz w:val="24"/>
          <w:szCs w:val="24"/>
          <w:lang w:val="en-GB"/>
        </w:rPr>
        <w:t xml:space="preserve">. </w:t>
      </w:r>
    </w:p>
    <w:p w14:paraId="5B67A30D" w14:textId="77777777" w:rsidR="00E23AFD" w:rsidRDefault="00E23AFD" w:rsidP="001A268C">
      <w:pPr>
        <w:pStyle w:val="Paragraphedeliste"/>
        <w:numPr>
          <w:ilvl w:val="0"/>
          <w:numId w:val="3"/>
        </w:numPr>
        <w:spacing w:after="100" w:afterAutospacing="1" w:line="240" w:lineRule="auto"/>
        <w:jc w:val="both"/>
        <w:rPr>
          <w:rFonts w:eastAsia="Times New Roman" w:cs="Times New Roman"/>
          <w:b/>
          <w:bCs/>
          <w:sz w:val="24"/>
          <w:szCs w:val="24"/>
        </w:rPr>
      </w:pPr>
      <w:r>
        <w:rPr>
          <w:rFonts w:eastAsia="Times New Roman" w:cs="Times New Roman"/>
          <w:b/>
          <w:bCs/>
          <w:sz w:val="24"/>
          <w:szCs w:val="24"/>
        </w:rPr>
        <w:t xml:space="preserve">The maximum requested budget per project is 100,000.00 €; there is no minimal limit. </w:t>
      </w:r>
    </w:p>
    <w:p w14:paraId="31E723A2" w14:textId="77777777" w:rsidR="00E23AFD" w:rsidRPr="00B24223" w:rsidRDefault="00E23AFD" w:rsidP="001A268C">
      <w:pPr>
        <w:pStyle w:val="Paragraphedeliste"/>
        <w:numPr>
          <w:ilvl w:val="0"/>
          <w:numId w:val="3"/>
        </w:numPr>
        <w:spacing w:after="100" w:afterAutospacing="1" w:line="240" w:lineRule="auto"/>
        <w:jc w:val="both"/>
        <w:rPr>
          <w:rFonts w:eastAsia="Times New Roman" w:cs="Times New Roman"/>
          <w:bCs/>
          <w:sz w:val="24"/>
          <w:szCs w:val="24"/>
        </w:rPr>
      </w:pPr>
      <w:r w:rsidRPr="00B24223">
        <w:rPr>
          <w:rFonts w:eastAsia="Times New Roman" w:cs="Times New Roman"/>
          <w:bCs/>
          <w:sz w:val="24"/>
          <w:szCs w:val="24"/>
        </w:rPr>
        <w:t>Scientific excellence is the sole criterion on the basis of which grants are awarded.</w:t>
      </w:r>
    </w:p>
    <w:p w14:paraId="0B4EC5A3" w14:textId="77777777" w:rsidR="00E23AFD" w:rsidRPr="00583385" w:rsidRDefault="00E23AFD" w:rsidP="001A268C">
      <w:pPr>
        <w:numPr>
          <w:ilvl w:val="0"/>
          <w:numId w:val="3"/>
        </w:numPr>
        <w:spacing w:before="100" w:beforeAutospacing="1" w:after="100" w:afterAutospacing="1" w:line="240" w:lineRule="auto"/>
        <w:jc w:val="both"/>
        <w:rPr>
          <w:rFonts w:eastAsia="Times New Roman" w:cs="Times New Roman"/>
          <w:sz w:val="24"/>
          <w:szCs w:val="24"/>
          <w:lang w:val="en-GB"/>
        </w:rPr>
      </w:pPr>
      <w:r w:rsidRPr="00583385">
        <w:rPr>
          <w:rFonts w:eastAsia="Times New Roman" w:cs="Times New Roman"/>
          <w:sz w:val="24"/>
          <w:szCs w:val="24"/>
          <w:lang w:val="en-GB"/>
        </w:rPr>
        <w:t xml:space="preserve">Funding will be granted for one or two years, renewable after resubmission. </w:t>
      </w:r>
    </w:p>
    <w:p w14:paraId="6800B223" w14:textId="77777777" w:rsidR="00E23AFD" w:rsidRPr="00583385" w:rsidRDefault="00E23AFD" w:rsidP="001A268C">
      <w:pPr>
        <w:numPr>
          <w:ilvl w:val="0"/>
          <w:numId w:val="3"/>
        </w:numPr>
        <w:spacing w:before="100" w:beforeAutospacing="1" w:after="100" w:afterAutospacing="1" w:line="240" w:lineRule="auto"/>
        <w:jc w:val="both"/>
        <w:rPr>
          <w:rFonts w:eastAsia="Times New Roman" w:cs="Times New Roman"/>
          <w:sz w:val="24"/>
          <w:szCs w:val="24"/>
          <w:lang w:val="en-GB"/>
        </w:rPr>
      </w:pPr>
      <w:r w:rsidRPr="00583385">
        <w:rPr>
          <w:rFonts w:eastAsia="Times New Roman" w:cs="Times New Roman"/>
          <w:sz w:val="24"/>
          <w:szCs w:val="24"/>
          <w:lang w:val="en-GB"/>
        </w:rPr>
        <w:t xml:space="preserve">Funding is for laboratory expenses, equipment, access to a technology platform, salaries, and acquisition of new data to enrich the database. In case of required biological samples or SNDS data access, please contact OFSEP coordination team at </w:t>
      </w:r>
      <w:hyperlink r:id="rId14" w:history="1">
        <w:r w:rsidRPr="00583385">
          <w:rPr>
            <w:rStyle w:val="Lienhypertexte"/>
            <w:rFonts w:eastAsia="Times New Roman" w:cs="Times New Roman"/>
            <w:sz w:val="24"/>
            <w:szCs w:val="24"/>
            <w:lang w:val="en-GB"/>
          </w:rPr>
          <w:t>contact@ofsep.org</w:t>
        </w:r>
      </w:hyperlink>
      <w:r w:rsidRPr="00583385">
        <w:rPr>
          <w:rFonts w:eastAsia="Times New Roman" w:cs="Times New Roman"/>
          <w:sz w:val="24"/>
          <w:szCs w:val="24"/>
          <w:lang w:val="en-GB"/>
        </w:rPr>
        <w:t xml:space="preserve"> for budget evaluation.</w:t>
      </w:r>
    </w:p>
    <w:p w14:paraId="7DBEE431" w14:textId="77777777" w:rsidR="00E23AFD" w:rsidRPr="00583385" w:rsidRDefault="00E23AFD" w:rsidP="001A268C">
      <w:pPr>
        <w:spacing w:before="100" w:beforeAutospacing="1" w:after="100" w:afterAutospacing="1" w:line="240" w:lineRule="auto"/>
        <w:jc w:val="both"/>
        <w:rPr>
          <w:rFonts w:eastAsia="Times New Roman" w:cs="Times New Roman"/>
          <w:sz w:val="24"/>
          <w:szCs w:val="24"/>
          <w:lang w:val="en-GB"/>
        </w:rPr>
      </w:pPr>
      <w:r w:rsidRPr="00583385">
        <w:rPr>
          <w:rFonts w:eastAsia="Times New Roman" w:cs="Times New Roman"/>
          <w:sz w:val="24"/>
          <w:szCs w:val="24"/>
          <w:lang w:val="en-GB"/>
        </w:rPr>
        <w:t xml:space="preserve">NB1: The data management, required before provision of the data, is free of charge only for the members of the OFSEP network (depending on workload). Data management related costs must be incorporated in </w:t>
      </w:r>
      <w:r w:rsidRPr="00583385">
        <w:rPr>
          <w:rFonts w:eastAsia="Times New Roman" w:cs="Times New Roman"/>
          <w:sz w:val="24"/>
          <w:szCs w:val="24"/>
          <w:lang w:val="en-GB"/>
        </w:rPr>
        <w:lastRenderedPageBreak/>
        <w:t xml:space="preserve">the budget for the non-OFSEP member project leaders. Please contact </w:t>
      </w:r>
      <w:hyperlink r:id="rId15" w:history="1">
        <w:r w:rsidRPr="00583385">
          <w:rPr>
            <w:rStyle w:val="Lienhypertexte"/>
            <w:rFonts w:eastAsia="Times New Roman" w:cs="Times New Roman"/>
            <w:sz w:val="24"/>
            <w:szCs w:val="24"/>
            <w:lang w:val="en-GB"/>
          </w:rPr>
          <w:t>OFSEP coordination team</w:t>
        </w:r>
      </w:hyperlink>
      <w:r w:rsidRPr="00583385">
        <w:rPr>
          <w:rFonts w:eastAsia="Times New Roman" w:cs="Times New Roman"/>
          <w:sz w:val="24"/>
          <w:szCs w:val="24"/>
          <w:lang w:val="en-GB"/>
        </w:rPr>
        <w:t xml:space="preserve"> for more information and budget evaluation.</w:t>
      </w:r>
    </w:p>
    <w:p w14:paraId="1F453931" w14:textId="77777777" w:rsidR="00E23AFD" w:rsidRPr="00583385" w:rsidRDefault="00E23AFD" w:rsidP="001A268C">
      <w:pPr>
        <w:spacing w:before="100" w:beforeAutospacing="1" w:after="100" w:afterAutospacing="1" w:line="240" w:lineRule="auto"/>
        <w:jc w:val="both"/>
        <w:rPr>
          <w:rFonts w:eastAsia="Times New Roman" w:cs="Times New Roman"/>
          <w:sz w:val="24"/>
          <w:szCs w:val="24"/>
          <w:lang w:val="en-GB"/>
        </w:rPr>
      </w:pPr>
      <w:r w:rsidRPr="00583385">
        <w:rPr>
          <w:rFonts w:eastAsia="Times New Roman" w:cs="Times New Roman"/>
          <w:sz w:val="24"/>
          <w:szCs w:val="24"/>
          <w:lang w:val="en-GB"/>
        </w:rPr>
        <w:t xml:space="preserve">NB2: Statistical analyses and project management can be done by the OFSEP coordination team upon request. Related costs have to be incorporated in the budget.  Please contact </w:t>
      </w:r>
      <w:hyperlink r:id="rId16" w:history="1">
        <w:r w:rsidRPr="00583385">
          <w:rPr>
            <w:rStyle w:val="Lienhypertexte"/>
            <w:rFonts w:eastAsia="Times New Roman" w:cs="Times New Roman"/>
            <w:sz w:val="24"/>
            <w:szCs w:val="24"/>
            <w:lang w:val="en-GB"/>
          </w:rPr>
          <w:t>OFSEP coordination team</w:t>
        </w:r>
      </w:hyperlink>
      <w:r w:rsidRPr="00583385">
        <w:rPr>
          <w:rFonts w:eastAsia="Times New Roman" w:cs="Times New Roman"/>
          <w:sz w:val="24"/>
          <w:szCs w:val="24"/>
          <w:lang w:val="en-GB"/>
        </w:rPr>
        <w:t xml:space="preserve"> for more information and budget evaluation.</w:t>
      </w:r>
    </w:p>
    <w:p w14:paraId="3DAFDD59" w14:textId="77777777" w:rsidR="00E23AFD" w:rsidRPr="003B0257" w:rsidRDefault="00E23AFD" w:rsidP="001A268C">
      <w:pPr>
        <w:spacing w:before="100" w:beforeAutospacing="1" w:after="100" w:afterAutospacing="1" w:line="240" w:lineRule="auto"/>
        <w:jc w:val="both"/>
        <w:rPr>
          <w:rFonts w:eastAsia="Times New Roman" w:cs="Times New Roman"/>
          <w:b/>
          <w:sz w:val="24"/>
          <w:szCs w:val="24"/>
        </w:rPr>
      </w:pPr>
      <w:r w:rsidRPr="003B0257">
        <w:rPr>
          <w:rFonts w:eastAsia="Times New Roman" w:cs="Times New Roman"/>
          <w:b/>
          <w:sz w:val="24"/>
          <w:szCs w:val="24"/>
        </w:rPr>
        <w:t>Evaluation of the proposals</w:t>
      </w:r>
    </w:p>
    <w:p w14:paraId="1ECB834A" w14:textId="77777777" w:rsidR="00E23AFD" w:rsidRDefault="00E23AFD" w:rsidP="001A268C">
      <w:pPr>
        <w:pStyle w:val="Paragraphedeliste"/>
        <w:numPr>
          <w:ilvl w:val="0"/>
          <w:numId w:val="6"/>
        </w:numPr>
        <w:spacing w:before="100" w:beforeAutospacing="1" w:after="100" w:afterAutospacing="1" w:line="240" w:lineRule="auto"/>
        <w:jc w:val="both"/>
        <w:rPr>
          <w:rFonts w:eastAsia="Times New Roman" w:cs="Times New Roman"/>
          <w:sz w:val="24"/>
          <w:szCs w:val="24"/>
        </w:rPr>
      </w:pPr>
      <w:r w:rsidRPr="003B0257">
        <w:rPr>
          <w:rFonts w:eastAsia="Times New Roman" w:cs="Times New Roman"/>
          <w:sz w:val="24"/>
          <w:szCs w:val="24"/>
        </w:rPr>
        <w:t xml:space="preserve">Proposals will be evaluated </w:t>
      </w:r>
      <w:r>
        <w:rPr>
          <w:rFonts w:eastAsia="Times New Roman" w:cs="Times New Roman"/>
          <w:sz w:val="24"/>
          <w:szCs w:val="24"/>
        </w:rPr>
        <w:t xml:space="preserve">in parallel </w:t>
      </w:r>
      <w:r w:rsidRPr="003B0257">
        <w:rPr>
          <w:rFonts w:eastAsia="Times New Roman" w:cs="Times New Roman"/>
          <w:sz w:val="24"/>
          <w:szCs w:val="24"/>
        </w:rPr>
        <w:t xml:space="preserve">by </w:t>
      </w:r>
      <w:r>
        <w:rPr>
          <w:rFonts w:eastAsia="Times New Roman" w:cs="Times New Roman"/>
          <w:sz w:val="24"/>
          <w:szCs w:val="24"/>
        </w:rPr>
        <w:t>the</w:t>
      </w:r>
      <w:r w:rsidRPr="003B0257">
        <w:rPr>
          <w:rFonts w:eastAsia="Times New Roman" w:cs="Times New Roman"/>
          <w:sz w:val="24"/>
          <w:szCs w:val="24"/>
        </w:rPr>
        <w:t xml:space="preserve"> </w:t>
      </w:r>
      <w:r>
        <w:rPr>
          <w:rFonts w:eastAsia="Times New Roman" w:cs="Times New Roman"/>
          <w:sz w:val="24"/>
          <w:szCs w:val="24"/>
        </w:rPr>
        <w:t xml:space="preserve">OFSEP Scientific board and the </w:t>
      </w:r>
      <w:r w:rsidRPr="005A30EF">
        <w:rPr>
          <w:rFonts w:eastAsia="Times New Roman" w:cs="Times New Roman"/>
          <w:bCs/>
          <w:sz w:val="24"/>
          <w:szCs w:val="24"/>
        </w:rPr>
        <w:t>France Sclérose en Plaques</w:t>
      </w:r>
      <w:r w:rsidRPr="005A30EF">
        <w:rPr>
          <w:rFonts w:eastAsia="Times New Roman" w:cs="Times New Roman"/>
          <w:sz w:val="24"/>
          <w:szCs w:val="24"/>
        </w:rPr>
        <w:t xml:space="preserve"> </w:t>
      </w:r>
      <w:r w:rsidRPr="003B0257">
        <w:rPr>
          <w:rFonts w:eastAsia="Times New Roman" w:cs="Times New Roman"/>
          <w:sz w:val="24"/>
          <w:szCs w:val="24"/>
        </w:rPr>
        <w:t xml:space="preserve">medico-scientific committee. </w:t>
      </w:r>
    </w:p>
    <w:p w14:paraId="00786D34" w14:textId="77777777" w:rsidR="00E23AFD" w:rsidRDefault="00E23AFD" w:rsidP="001A268C">
      <w:pPr>
        <w:pStyle w:val="Paragraphedeliste"/>
        <w:numPr>
          <w:ilvl w:val="0"/>
          <w:numId w:val="6"/>
        </w:num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The OFSEP coordination team</w:t>
      </w:r>
      <w:r w:rsidRPr="00305E93" w:rsidDel="00305E93">
        <w:rPr>
          <w:rFonts w:eastAsia="Times New Roman" w:cs="Times New Roman"/>
          <w:sz w:val="24"/>
          <w:szCs w:val="24"/>
        </w:rPr>
        <w:t xml:space="preserve"> </w:t>
      </w:r>
      <w:r>
        <w:rPr>
          <w:rFonts w:eastAsia="Times New Roman" w:cs="Times New Roman"/>
          <w:sz w:val="24"/>
          <w:szCs w:val="24"/>
        </w:rPr>
        <w:t>will analyze the feasibility of the projects with regards to availability of requested OFSEP data.</w:t>
      </w:r>
    </w:p>
    <w:p w14:paraId="270203A9" w14:textId="77777777" w:rsidR="00E23AFD" w:rsidRDefault="00E23AFD" w:rsidP="001A268C">
      <w:pPr>
        <w:pStyle w:val="Paragraphedeliste"/>
        <w:numPr>
          <w:ilvl w:val="0"/>
          <w:numId w:val="6"/>
        </w:numPr>
        <w:spacing w:before="100" w:beforeAutospacing="1" w:after="100" w:afterAutospacing="1" w:line="240" w:lineRule="auto"/>
        <w:jc w:val="both"/>
        <w:rPr>
          <w:bCs/>
          <w:sz w:val="24"/>
          <w:szCs w:val="24"/>
        </w:rPr>
      </w:pPr>
      <w:r w:rsidRPr="00605B01">
        <w:rPr>
          <w:bCs/>
          <w:sz w:val="24"/>
          <w:szCs w:val="24"/>
        </w:rPr>
        <w:t>Participation in a project must be signed by all collaborators involved in the proposed research.</w:t>
      </w:r>
    </w:p>
    <w:p w14:paraId="135344D6" w14:textId="77777777" w:rsidR="00E23AFD" w:rsidRPr="00BD4B84" w:rsidRDefault="00E23AFD" w:rsidP="001A268C">
      <w:pPr>
        <w:pStyle w:val="Paragraphedeliste"/>
        <w:spacing w:before="100" w:beforeAutospacing="1" w:after="100" w:afterAutospacing="1" w:line="240" w:lineRule="auto"/>
        <w:jc w:val="both"/>
        <w:rPr>
          <w:bCs/>
          <w:sz w:val="24"/>
          <w:szCs w:val="24"/>
        </w:rPr>
      </w:pPr>
    </w:p>
    <w:p w14:paraId="7C848DEF" w14:textId="77777777" w:rsidR="00E23AFD" w:rsidRPr="00583385" w:rsidRDefault="00E23AFD" w:rsidP="001A268C">
      <w:pPr>
        <w:spacing w:before="100" w:beforeAutospacing="1" w:after="100" w:afterAutospacing="1" w:line="240" w:lineRule="auto"/>
        <w:jc w:val="both"/>
        <w:rPr>
          <w:rFonts w:eastAsia="Times New Roman" w:cs="Times New Roman"/>
          <w:sz w:val="24"/>
          <w:szCs w:val="24"/>
          <w:lang w:val="en-GB"/>
        </w:rPr>
      </w:pPr>
      <w:r w:rsidRPr="00583385">
        <w:rPr>
          <w:rFonts w:eastAsia="Times New Roman" w:cs="Times New Roman"/>
          <w:b/>
          <w:bCs/>
          <w:sz w:val="24"/>
          <w:szCs w:val="24"/>
          <w:lang w:val="en-GB"/>
        </w:rPr>
        <w:t>Each application is divided in 2 files: </w:t>
      </w:r>
    </w:p>
    <w:p w14:paraId="0445F743" w14:textId="77777777" w:rsidR="00E23AFD" w:rsidRPr="00583385" w:rsidRDefault="00E23AFD" w:rsidP="001A268C">
      <w:pPr>
        <w:numPr>
          <w:ilvl w:val="0"/>
          <w:numId w:val="5"/>
        </w:numPr>
        <w:spacing w:before="100" w:beforeAutospacing="1" w:after="100" w:afterAutospacing="1" w:line="240" w:lineRule="auto"/>
        <w:jc w:val="both"/>
        <w:rPr>
          <w:rFonts w:eastAsia="Times New Roman" w:cs="Times New Roman"/>
          <w:sz w:val="24"/>
          <w:szCs w:val="24"/>
          <w:lang w:val="en-GB"/>
        </w:rPr>
      </w:pPr>
      <w:r w:rsidRPr="00583385">
        <w:rPr>
          <w:rFonts w:eastAsia="Times New Roman" w:cs="Times New Roman"/>
          <w:b/>
          <w:bCs/>
          <w:sz w:val="24"/>
          <w:szCs w:val="24"/>
          <w:lang w:val="en-GB"/>
        </w:rPr>
        <w:t>An administrative file</w:t>
      </w:r>
      <w:r w:rsidRPr="00583385">
        <w:rPr>
          <w:rFonts w:eastAsia="Times New Roman" w:cs="Times New Roman"/>
          <w:sz w:val="24"/>
          <w:szCs w:val="24"/>
          <w:lang w:val="en-GB"/>
        </w:rPr>
        <w:t>. Please, send this file in MS Word</w:t>
      </w:r>
      <w:r w:rsidRPr="00583385">
        <w:rPr>
          <w:rFonts w:eastAsia="Times New Roman" w:cs="Times New Roman"/>
          <w:b/>
          <w:bCs/>
          <w:sz w:val="24"/>
          <w:szCs w:val="24"/>
          <w:lang w:val="en-GB"/>
        </w:rPr>
        <w:t xml:space="preserve"> </w:t>
      </w:r>
      <w:r w:rsidRPr="00583385">
        <w:rPr>
          <w:rFonts w:eastAsia="Times New Roman" w:cs="Times New Roman"/>
          <w:bCs/>
          <w:sz w:val="24"/>
          <w:szCs w:val="24"/>
          <w:lang w:val="en-GB"/>
        </w:rPr>
        <w:t>format</w:t>
      </w:r>
      <w:r w:rsidRPr="00583385">
        <w:rPr>
          <w:rFonts w:eastAsia="Times New Roman" w:cs="Times New Roman"/>
          <w:sz w:val="24"/>
          <w:szCs w:val="24"/>
          <w:lang w:val="en-GB"/>
        </w:rPr>
        <w:t xml:space="preserve">. Information provided in this file (summaries in French for a lay audience) will be used by EDMUS Foundation and France Sclérose en Plaques Foundation for their own communication needs. </w:t>
      </w:r>
    </w:p>
    <w:p w14:paraId="0B2B70BA" w14:textId="77777777" w:rsidR="00E23AFD" w:rsidRPr="00583385" w:rsidRDefault="00E23AFD" w:rsidP="001A268C">
      <w:pPr>
        <w:numPr>
          <w:ilvl w:val="0"/>
          <w:numId w:val="5"/>
        </w:numPr>
        <w:spacing w:before="100" w:beforeAutospacing="1" w:after="100" w:afterAutospacing="1" w:line="240" w:lineRule="auto"/>
        <w:jc w:val="both"/>
        <w:rPr>
          <w:rFonts w:eastAsia="Times New Roman" w:cs="Times New Roman"/>
          <w:sz w:val="24"/>
          <w:szCs w:val="24"/>
          <w:lang w:val="en-GB"/>
        </w:rPr>
      </w:pPr>
      <w:r w:rsidRPr="00583385">
        <w:rPr>
          <w:rFonts w:eastAsia="Times New Roman" w:cs="Times New Roman"/>
          <w:b/>
          <w:bCs/>
          <w:sz w:val="24"/>
          <w:szCs w:val="24"/>
          <w:lang w:val="en-GB"/>
        </w:rPr>
        <w:t>A project file</w:t>
      </w:r>
      <w:r w:rsidRPr="00583385">
        <w:rPr>
          <w:rFonts w:eastAsia="Times New Roman" w:cs="Times New Roman"/>
          <w:sz w:val="24"/>
          <w:szCs w:val="24"/>
          <w:lang w:val="en-GB"/>
        </w:rPr>
        <w:t>. This file could be sent in PDF or MS Word format.</w:t>
      </w:r>
    </w:p>
    <w:p w14:paraId="1C904991" w14:textId="77777777" w:rsidR="00E23AFD" w:rsidRPr="00583385" w:rsidRDefault="00E23AFD" w:rsidP="001A268C">
      <w:pPr>
        <w:spacing w:before="100" w:beforeAutospacing="1" w:after="100" w:afterAutospacing="1" w:line="240" w:lineRule="auto"/>
        <w:jc w:val="both"/>
        <w:rPr>
          <w:rFonts w:eastAsia="Times New Roman" w:cs="Times New Roman"/>
          <w:sz w:val="24"/>
          <w:szCs w:val="24"/>
          <w:lang w:val="en-GB"/>
        </w:rPr>
      </w:pPr>
      <w:r w:rsidRPr="00583385">
        <w:rPr>
          <w:rFonts w:eastAsia="Times New Roman" w:cs="Times New Roman"/>
          <w:b/>
          <w:bCs/>
          <w:sz w:val="24"/>
          <w:szCs w:val="24"/>
          <w:lang w:val="en-GB"/>
        </w:rPr>
        <w:t>Applications have to be written in English</w:t>
      </w:r>
      <w:r w:rsidRPr="00583385">
        <w:rPr>
          <w:rFonts w:eastAsia="Times New Roman" w:cs="Times New Roman"/>
          <w:sz w:val="24"/>
          <w:szCs w:val="24"/>
          <w:lang w:val="en-GB"/>
        </w:rPr>
        <w:t xml:space="preserve">. </w:t>
      </w:r>
    </w:p>
    <w:p w14:paraId="666309C7" w14:textId="77777777" w:rsidR="00E23AFD" w:rsidRPr="00583385" w:rsidRDefault="00E23AFD" w:rsidP="001A268C">
      <w:pPr>
        <w:spacing w:before="100" w:beforeAutospacing="1" w:after="240" w:line="240" w:lineRule="auto"/>
        <w:jc w:val="both"/>
        <w:rPr>
          <w:rFonts w:eastAsia="Times New Roman" w:cs="Times New Roman"/>
          <w:sz w:val="24"/>
          <w:szCs w:val="24"/>
          <w:lang w:val="en-GB"/>
        </w:rPr>
      </w:pPr>
      <w:r w:rsidRPr="00583385">
        <w:rPr>
          <w:rFonts w:eastAsia="Times New Roman" w:cs="Times New Roman"/>
          <w:b/>
          <w:bCs/>
          <w:sz w:val="24"/>
          <w:szCs w:val="24"/>
          <w:lang w:val="en-GB"/>
        </w:rPr>
        <w:t>BEWARE:</w:t>
      </w:r>
      <w:r w:rsidRPr="00583385">
        <w:rPr>
          <w:rFonts w:eastAsia="Times New Roman" w:cs="Times New Roman"/>
          <w:b/>
          <w:bCs/>
          <w:sz w:val="24"/>
          <w:szCs w:val="24"/>
          <w:lang w:val="en-GB"/>
        </w:rPr>
        <w:br/>
      </w:r>
      <w:r w:rsidRPr="00583385">
        <w:rPr>
          <w:rFonts w:eastAsia="Times New Roman" w:cs="Times New Roman"/>
          <w:sz w:val="24"/>
          <w:szCs w:val="24"/>
          <w:lang w:val="en-GB"/>
        </w:rPr>
        <w:t>A completed application should have these 2 files. </w:t>
      </w:r>
    </w:p>
    <w:p w14:paraId="0B332C7B" w14:textId="6363F89F" w:rsidR="00E23AFD" w:rsidRPr="00583385" w:rsidRDefault="003D592C" w:rsidP="001A268C">
      <w:pPr>
        <w:spacing w:before="100" w:beforeAutospacing="1" w:after="0" w:line="240" w:lineRule="auto"/>
        <w:jc w:val="both"/>
        <w:rPr>
          <w:rFonts w:eastAsia="Times New Roman" w:cs="Times New Roman"/>
          <w:b/>
          <w:bCs/>
          <w:sz w:val="24"/>
          <w:szCs w:val="24"/>
          <w:lang w:val="en-GB"/>
        </w:rPr>
      </w:pPr>
      <w:r w:rsidRPr="00583385">
        <w:rPr>
          <w:rFonts w:eastAsia="Times New Roman" w:cs="Times New Roman"/>
          <w:b/>
          <w:bCs/>
          <w:sz w:val="24"/>
          <w:szCs w:val="24"/>
          <w:lang w:val="en-GB"/>
        </w:rPr>
        <w:t>Applications must be sent by</w:t>
      </w:r>
      <w:r w:rsidR="00E23AFD" w:rsidRPr="00583385">
        <w:rPr>
          <w:rFonts w:eastAsia="Times New Roman" w:cs="Times New Roman"/>
          <w:b/>
          <w:bCs/>
          <w:sz w:val="24"/>
          <w:szCs w:val="24"/>
          <w:lang w:val="en-GB"/>
        </w:rPr>
        <w:t xml:space="preserve"> e-mail </w:t>
      </w:r>
      <w:r w:rsidR="00E23AFD" w:rsidRPr="00583385">
        <w:rPr>
          <w:rFonts w:eastAsia="Times New Roman" w:cs="Times New Roman"/>
          <w:sz w:val="24"/>
          <w:szCs w:val="24"/>
          <w:lang w:val="en-GB"/>
        </w:rPr>
        <w:t xml:space="preserve">to Mrs </w:t>
      </w:r>
      <w:r w:rsidR="00E234CE">
        <w:rPr>
          <w:rFonts w:eastAsia="Times New Roman" w:cs="Times New Roman"/>
          <w:bCs/>
          <w:sz w:val="24"/>
          <w:szCs w:val="24"/>
          <w:lang w:val="en-GB"/>
        </w:rPr>
        <w:t>Sofia Smaoui</w:t>
      </w:r>
      <w:r w:rsidR="00E23AFD" w:rsidRPr="00583385">
        <w:rPr>
          <w:rFonts w:eastAsia="Times New Roman" w:cs="Times New Roman"/>
          <w:sz w:val="24"/>
          <w:szCs w:val="24"/>
          <w:lang w:val="en-GB"/>
        </w:rPr>
        <w:t xml:space="preserve"> at </w:t>
      </w:r>
      <w:hyperlink r:id="rId17" w:history="1">
        <w:r w:rsidR="00E23AFD" w:rsidRPr="00583385">
          <w:rPr>
            <w:rStyle w:val="Lienhypertexte"/>
            <w:sz w:val="24"/>
            <w:szCs w:val="24"/>
            <w:lang w:val="en-GB"/>
          </w:rPr>
          <w:t>call@fondation-edmus.org</w:t>
        </w:r>
      </w:hyperlink>
    </w:p>
    <w:p w14:paraId="453E1099" w14:textId="6BF3533C" w:rsidR="00E23AFD" w:rsidRPr="00583385" w:rsidRDefault="00E23AFD" w:rsidP="001A268C">
      <w:pPr>
        <w:spacing w:after="0" w:line="240" w:lineRule="auto"/>
        <w:jc w:val="both"/>
        <w:rPr>
          <w:rFonts w:eastAsia="Times New Roman" w:cs="Times New Roman"/>
          <w:b/>
          <w:bCs/>
          <w:sz w:val="24"/>
          <w:szCs w:val="24"/>
          <w:lang w:val="en-GB"/>
        </w:rPr>
      </w:pPr>
      <w:r w:rsidRPr="00583385">
        <w:rPr>
          <w:rFonts w:eastAsia="Times New Roman" w:cs="Times New Roman"/>
          <w:sz w:val="24"/>
          <w:szCs w:val="24"/>
          <w:lang w:val="en-GB"/>
        </w:rPr>
        <w:t>For the electronic version, we cannot accept more than 2 electronic files per grant application. The title of the email should contain the name of</w:t>
      </w:r>
      <w:r w:rsidR="00E234CE">
        <w:rPr>
          <w:rFonts w:eastAsia="Times New Roman" w:cs="Times New Roman"/>
          <w:sz w:val="24"/>
          <w:szCs w:val="24"/>
          <w:lang w:val="en-GB"/>
        </w:rPr>
        <w:t xml:space="preserve"> the candidate + "AO-FEDMUS 2026</w:t>
      </w:r>
      <w:r w:rsidRPr="00583385">
        <w:rPr>
          <w:rFonts w:eastAsia="Times New Roman" w:cs="Times New Roman"/>
          <w:sz w:val="24"/>
          <w:szCs w:val="24"/>
          <w:lang w:val="en-GB"/>
        </w:rPr>
        <w:t>" (f</w:t>
      </w:r>
      <w:r w:rsidR="00E234CE">
        <w:rPr>
          <w:rFonts w:eastAsia="Times New Roman" w:cs="Times New Roman"/>
          <w:sz w:val="24"/>
          <w:szCs w:val="24"/>
          <w:lang w:val="en-GB"/>
        </w:rPr>
        <w:t>or example: ADAMS-AO-FEDMUS 2026</w:t>
      </w:r>
      <w:r w:rsidRPr="00583385">
        <w:rPr>
          <w:rFonts w:eastAsia="Times New Roman" w:cs="Times New Roman"/>
          <w:sz w:val="24"/>
          <w:szCs w:val="24"/>
          <w:lang w:val="en-GB"/>
        </w:rPr>
        <w:t>)</w:t>
      </w:r>
    </w:p>
    <w:p w14:paraId="790F9F79" w14:textId="77777777" w:rsidR="00E23AFD" w:rsidRPr="00583385" w:rsidRDefault="00E23AFD" w:rsidP="00E23AFD">
      <w:pPr>
        <w:spacing w:after="0" w:line="240" w:lineRule="auto"/>
        <w:rPr>
          <w:rFonts w:eastAsia="Times New Roman" w:cs="Times New Roman"/>
          <w:b/>
          <w:bCs/>
          <w:sz w:val="24"/>
          <w:szCs w:val="24"/>
          <w:lang w:val="en-GB"/>
        </w:rPr>
      </w:pPr>
    </w:p>
    <w:p w14:paraId="6765DE0A" w14:textId="77777777" w:rsidR="00E23AFD" w:rsidRPr="00583385" w:rsidRDefault="00E23AFD" w:rsidP="00E23AFD">
      <w:pPr>
        <w:spacing w:after="0" w:line="240" w:lineRule="auto"/>
        <w:rPr>
          <w:rFonts w:eastAsia="Times New Roman" w:cs="Times New Roman"/>
          <w:sz w:val="24"/>
          <w:szCs w:val="24"/>
          <w:lang w:val="en-GB"/>
        </w:rPr>
      </w:pPr>
    </w:p>
    <w:p w14:paraId="4A0413DA" w14:textId="09569CCE" w:rsidR="00E23AFD" w:rsidRPr="00583385" w:rsidRDefault="00E23AFD" w:rsidP="00E23AFD">
      <w:pPr>
        <w:spacing w:before="100" w:beforeAutospacing="1" w:after="100" w:afterAutospacing="1" w:line="240" w:lineRule="auto"/>
        <w:rPr>
          <w:rFonts w:eastAsia="Times New Roman" w:cs="Times New Roman"/>
          <w:sz w:val="24"/>
          <w:szCs w:val="24"/>
          <w:lang w:val="en-GB"/>
        </w:rPr>
      </w:pPr>
      <w:r w:rsidRPr="00583385">
        <w:rPr>
          <w:rFonts w:eastAsia="Times New Roman" w:cs="Times New Roman"/>
          <w:b/>
          <w:bCs/>
          <w:sz w:val="24"/>
          <w:szCs w:val="24"/>
          <w:lang w:val="en-GB"/>
        </w:rPr>
        <w:t>For more information:</w:t>
      </w:r>
      <w:r w:rsidRPr="00583385">
        <w:rPr>
          <w:rFonts w:eastAsia="Times New Roman" w:cs="Times New Roman"/>
          <w:b/>
          <w:bCs/>
          <w:sz w:val="24"/>
          <w:szCs w:val="24"/>
          <w:lang w:val="en-GB"/>
        </w:rPr>
        <w:br/>
      </w:r>
      <w:r w:rsidRPr="00583385">
        <w:rPr>
          <w:rFonts w:eastAsia="Times New Roman" w:cs="Times New Roman"/>
          <w:sz w:val="24"/>
          <w:szCs w:val="24"/>
          <w:lang w:val="en-GB"/>
        </w:rPr>
        <w:t xml:space="preserve">Contact Mrs. </w:t>
      </w:r>
      <w:r w:rsidR="00E234CE">
        <w:rPr>
          <w:rFonts w:eastAsia="Times New Roman" w:cs="Times New Roman"/>
          <w:bCs/>
          <w:sz w:val="24"/>
          <w:szCs w:val="24"/>
          <w:lang w:val="en-GB"/>
        </w:rPr>
        <w:t>Sofia Smaoui</w:t>
      </w:r>
      <w:r w:rsidR="00E234CE" w:rsidRPr="00583385">
        <w:rPr>
          <w:rFonts w:eastAsia="Times New Roman" w:cs="Times New Roman"/>
          <w:sz w:val="24"/>
          <w:szCs w:val="24"/>
          <w:lang w:val="en-GB"/>
        </w:rPr>
        <w:t xml:space="preserve"> </w:t>
      </w:r>
      <w:r w:rsidRPr="00583385">
        <w:rPr>
          <w:rFonts w:eastAsia="Times New Roman" w:cs="Times New Roman"/>
          <w:sz w:val="24"/>
          <w:szCs w:val="24"/>
          <w:lang w:val="en-GB"/>
        </w:rPr>
        <w:t xml:space="preserve">at </w:t>
      </w:r>
      <w:hyperlink r:id="rId18" w:history="1">
        <w:r w:rsidRPr="00583385">
          <w:rPr>
            <w:rStyle w:val="Lienhypertexte"/>
            <w:rFonts w:eastAsia="Times New Roman" w:cs="Times New Roman"/>
            <w:sz w:val="24"/>
            <w:szCs w:val="24"/>
            <w:lang w:val="en-GB"/>
          </w:rPr>
          <w:t>call@fondation-edmus.org</w:t>
        </w:r>
      </w:hyperlink>
    </w:p>
    <w:p w14:paraId="7513C87A" w14:textId="0C274C0C" w:rsidR="00495E24" w:rsidRPr="00583385" w:rsidRDefault="00E23AFD" w:rsidP="00E23AFD">
      <w:pPr>
        <w:spacing w:line="240" w:lineRule="auto"/>
        <w:rPr>
          <w:rFonts w:cs="Calibri"/>
          <w:lang w:val="en-GB"/>
        </w:rPr>
      </w:pPr>
      <w:r w:rsidRPr="00583385">
        <w:rPr>
          <w:rFonts w:eastAsia="Times New Roman" w:cs="Times New Roman"/>
          <w:sz w:val="24"/>
          <w:szCs w:val="24"/>
          <w:lang w:val="en-GB"/>
        </w:rPr>
        <w:br/>
      </w:r>
      <w:r w:rsidR="00E234CE">
        <w:rPr>
          <w:rFonts w:eastAsia="Times New Roman" w:cs="Times New Roman"/>
          <w:b/>
          <w:sz w:val="32"/>
          <w:szCs w:val="24"/>
          <w:lang w:val="en-GB"/>
        </w:rPr>
        <w:t>Results:  Summer 2026</w:t>
      </w:r>
      <w:r w:rsidRPr="00583385">
        <w:rPr>
          <w:rFonts w:eastAsia="Times New Roman" w:cs="Times New Roman"/>
          <w:b/>
          <w:sz w:val="32"/>
          <w:szCs w:val="24"/>
          <w:lang w:val="en-GB"/>
        </w:rPr>
        <w:t>.</w:t>
      </w:r>
      <w:r w:rsidRPr="00583385">
        <w:rPr>
          <w:rFonts w:eastAsia="Times New Roman" w:cs="Times New Roman"/>
          <w:b/>
          <w:sz w:val="32"/>
          <w:szCs w:val="24"/>
          <w:lang w:val="en-GB"/>
        </w:rPr>
        <w:br/>
      </w:r>
      <w:r w:rsidR="00495E24" w:rsidRPr="00583385">
        <w:rPr>
          <w:rFonts w:cs="Calibri"/>
          <w:b/>
          <w:smallCaps/>
          <w:lang w:val="en-GB"/>
        </w:rPr>
        <w:br w:type="page"/>
      </w:r>
    </w:p>
    <w:p w14:paraId="13426479" w14:textId="7F54D8F2" w:rsidR="00E026BA" w:rsidRPr="00583385" w:rsidRDefault="00683CC8" w:rsidP="00E026BA">
      <w:pPr>
        <w:pBdr>
          <w:top w:val="single" w:sz="4" w:space="1" w:color="auto"/>
          <w:left w:val="single" w:sz="4" w:space="4" w:color="auto"/>
          <w:bottom w:val="single" w:sz="4" w:space="1" w:color="auto"/>
          <w:right w:val="single" w:sz="4" w:space="4" w:color="auto"/>
        </w:pBdr>
        <w:spacing w:after="0"/>
        <w:rPr>
          <w:rFonts w:cs="Calibri"/>
          <w:b/>
          <w:lang w:val="en-GB"/>
        </w:rPr>
      </w:pPr>
      <w:r w:rsidRPr="00583385">
        <w:rPr>
          <w:rFonts w:cs="Calibri"/>
          <w:b/>
          <w:smallCaps/>
          <w:lang w:val="en-GB"/>
        </w:rPr>
        <w:lastRenderedPageBreak/>
        <w:t>Project name</w:t>
      </w:r>
      <w:r w:rsidRPr="00583385">
        <w:rPr>
          <w:rFonts w:cs="Calibri"/>
          <w:b/>
          <w:lang w:val="en-GB"/>
        </w:rPr>
        <w:t>:</w:t>
      </w:r>
    </w:p>
    <w:p w14:paraId="75152BC1" w14:textId="77777777" w:rsidR="004B083E" w:rsidRPr="00583385" w:rsidRDefault="004B083E" w:rsidP="00E026BA">
      <w:pPr>
        <w:pBdr>
          <w:top w:val="single" w:sz="4" w:space="1" w:color="auto"/>
          <w:left w:val="single" w:sz="4" w:space="4" w:color="auto"/>
          <w:bottom w:val="single" w:sz="4" w:space="1" w:color="auto"/>
          <w:right w:val="single" w:sz="4" w:space="4" w:color="auto"/>
        </w:pBdr>
        <w:spacing w:after="0"/>
        <w:rPr>
          <w:rFonts w:cs="Calibri"/>
          <w:b/>
          <w:lang w:val="en-GB"/>
        </w:rPr>
      </w:pPr>
    </w:p>
    <w:p w14:paraId="483C74FD" w14:textId="77777777" w:rsidR="00E026BA" w:rsidRPr="00583385" w:rsidRDefault="00E026BA" w:rsidP="00E026BA">
      <w:pPr>
        <w:spacing w:after="0"/>
        <w:rPr>
          <w:rFonts w:cs="Calibri"/>
          <w:lang w:val="en-GB"/>
        </w:rPr>
      </w:pPr>
    </w:p>
    <w:p w14:paraId="5260DAB6" w14:textId="77777777" w:rsidR="00E026BA" w:rsidRPr="004B083E" w:rsidRDefault="00890F87" w:rsidP="00E026BA">
      <w:pPr>
        <w:pBdr>
          <w:top w:val="single" w:sz="4" w:space="1" w:color="auto"/>
          <w:left w:val="single" w:sz="4" w:space="4" w:color="auto"/>
          <w:bottom w:val="single" w:sz="4" w:space="1" w:color="auto"/>
          <w:right w:val="single" w:sz="4" w:space="4" w:color="auto"/>
        </w:pBdr>
        <w:spacing w:after="0"/>
        <w:rPr>
          <w:rFonts w:cs="Calibri"/>
          <w:b/>
          <w:smallCaps/>
          <w:lang w:val="en-US"/>
        </w:rPr>
      </w:pPr>
      <w:r>
        <w:rPr>
          <w:rFonts w:cs="Calibri"/>
          <w:b/>
          <w:smallCaps/>
          <w:lang w:val="en-US"/>
        </w:rPr>
        <w:t>Project title</w:t>
      </w:r>
      <w:r w:rsidR="004B083E">
        <w:rPr>
          <w:rFonts w:cs="Calibri"/>
          <w:b/>
          <w:smallCaps/>
          <w:lang w:val="en-US"/>
        </w:rPr>
        <w:t>:</w:t>
      </w:r>
    </w:p>
    <w:p w14:paraId="68B358EC" w14:textId="77777777" w:rsidR="00E026BA" w:rsidRPr="004B083E" w:rsidRDefault="00E026BA" w:rsidP="00E026BA">
      <w:pPr>
        <w:pBdr>
          <w:top w:val="single" w:sz="4" w:space="1" w:color="auto"/>
          <w:left w:val="single" w:sz="4" w:space="4" w:color="auto"/>
          <w:bottom w:val="single" w:sz="4" w:space="1" w:color="auto"/>
          <w:right w:val="single" w:sz="4" w:space="4" w:color="auto"/>
        </w:pBdr>
        <w:spacing w:after="0"/>
        <w:rPr>
          <w:rFonts w:cs="Calibri"/>
          <w:lang w:val="en-US"/>
        </w:rPr>
      </w:pPr>
    </w:p>
    <w:p w14:paraId="436749A6" w14:textId="77777777" w:rsidR="00E026BA" w:rsidRPr="00583385" w:rsidRDefault="00E026BA" w:rsidP="00E026BA">
      <w:pPr>
        <w:spacing w:after="0"/>
        <w:rPr>
          <w:rFonts w:cs="Calibri"/>
          <w:b/>
          <w:smallCaps/>
          <w:lang w:val="en-GB"/>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7513"/>
      </w:tblGrid>
      <w:tr w:rsidR="004F0AF4" w:rsidRPr="0056756E" w14:paraId="355D603E" w14:textId="77777777" w:rsidTr="004751AF">
        <w:tc>
          <w:tcPr>
            <w:tcW w:w="10745" w:type="dxa"/>
            <w:gridSpan w:val="2"/>
            <w:shd w:val="clear" w:color="auto" w:fill="D9D9D9" w:themeFill="background1" w:themeFillShade="D9"/>
          </w:tcPr>
          <w:p w14:paraId="6C813F11" w14:textId="77777777" w:rsidR="004F0AF4" w:rsidRPr="0056756E" w:rsidRDefault="004F0AF4" w:rsidP="007A4C92">
            <w:pPr>
              <w:spacing w:after="0"/>
              <w:rPr>
                <w:rFonts w:cs="Calibri"/>
                <w:lang w:val="en-GB"/>
              </w:rPr>
            </w:pPr>
            <w:r>
              <w:rPr>
                <w:rFonts w:cs="Calibri"/>
                <w:b/>
                <w:smallCaps/>
                <w:lang w:val="en-GB"/>
              </w:rPr>
              <w:t>sponsor</w:t>
            </w:r>
          </w:p>
        </w:tc>
      </w:tr>
      <w:tr w:rsidR="004F0AF4" w:rsidRPr="0056756E" w14:paraId="0D06516E" w14:textId="77777777" w:rsidTr="00E075EF">
        <w:trPr>
          <w:trHeight w:val="292"/>
        </w:trPr>
        <w:tc>
          <w:tcPr>
            <w:tcW w:w="3232" w:type="dxa"/>
            <w:shd w:val="clear" w:color="auto" w:fill="auto"/>
          </w:tcPr>
          <w:p w14:paraId="5A42081C" w14:textId="77777777" w:rsidR="004F0AF4" w:rsidRPr="0056756E" w:rsidRDefault="004F0AF4" w:rsidP="007A4C92">
            <w:pPr>
              <w:spacing w:after="0"/>
              <w:rPr>
                <w:rFonts w:cs="Calibri"/>
                <w:lang w:val="en-GB"/>
              </w:rPr>
            </w:pPr>
            <w:r>
              <w:rPr>
                <w:rFonts w:cs="Calibri"/>
                <w:lang w:val="en-GB"/>
              </w:rPr>
              <w:t>Institution/ Laboratory name</w:t>
            </w:r>
            <w:r w:rsidRPr="0056756E">
              <w:rPr>
                <w:rFonts w:cs="Calibri"/>
                <w:lang w:val="en-GB"/>
              </w:rPr>
              <w:t xml:space="preserve">                                                                               </w:t>
            </w:r>
          </w:p>
        </w:tc>
        <w:tc>
          <w:tcPr>
            <w:tcW w:w="7513" w:type="dxa"/>
            <w:shd w:val="clear" w:color="auto" w:fill="auto"/>
            <w:vAlign w:val="bottom"/>
          </w:tcPr>
          <w:p w14:paraId="323DEEFE" w14:textId="77777777" w:rsidR="004F0AF4" w:rsidRPr="0056756E" w:rsidRDefault="004F0AF4" w:rsidP="007A4C92">
            <w:pPr>
              <w:tabs>
                <w:tab w:val="left" w:pos="1310"/>
                <w:tab w:val="left" w:pos="3152"/>
                <w:tab w:val="left" w:pos="4286"/>
              </w:tabs>
              <w:spacing w:after="0"/>
              <w:rPr>
                <w:rFonts w:cs="Calibri"/>
                <w:lang w:val="en-GB"/>
              </w:rPr>
            </w:pPr>
          </w:p>
        </w:tc>
      </w:tr>
      <w:tr w:rsidR="004F0AF4" w:rsidRPr="0056756E" w14:paraId="1FDD5C6D" w14:textId="77777777" w:rsidTr="00E075EF">
        <w:trPr>
          <w:trHeight w:val="559"/>
        </w:trPr>
        <w:tc>
          <w:tcPr>
            <w:tcW w:w="3232" w:type="dxa"/>
            <w:shd w:val="clear" w:color="auto" w:fill="auto"/>
          </w:tcPr>
          <w:p w14:paraId="466EA38E" w14:textId="77777777" w:rsidR="004F0AF4" w:rsidRPr="0056756E" w:rsidRDefault="004F0AF4" w:rsidP="007A4C92">
            <w:pPr>
              <w:spacing w:after="0"/>
              <w:rPr>
                <w:rFonts w:cs="Calibri"/>
                <w:lang w:val="en-GB"/>
              </w:rPr>
            </w:pPr>
            <w:r>
              <w:rPr>
                <w:rFonts w:cs="Calibri"/>
                <w:lang w:val="en-GB"/>
              </w:rPr>
              <w:t xml:space="preserve">Contact </w:t>
            </w:r>
            <w:r w:rsidRPr="0056756E">
              <w:rPr>
                <w:rFonts w:cs="Calibri"/>
                <w:lang w:val="en-GB"/>
              </w:rPr>
              <w:t>Name</w:t>
            </w:r>
          </w:p>
        </w:tc>
        <w:tc>
          <w:tcPr>
            <w:tcW w:w="7513" w:type="dxa"/>
            <w:shd w:val="clear" w:color="auto" w:fill="auto"/>
          </w:tcPr>
          <w:p w14:paraId="1D855A13" w14:textId="77777777" w:rsidR="004F0AF4" w:rsidRPr="0056756E" w:rsidRDefault="004F0AF4" w:rsidP="007A4C92">
            <w:pPr>
              <w:spacing w:after="0"/>
              <w:rPr>
                <w:rFonts w:cs="Calibri"/>
                <w:lang w:val="en-GB"/>
              </w:rPr>
            </w:pPr>
          </w:p>
        </w:tc>
      </w:tr>
      <w:tr w:rsidR="004F0AF4" w:rsidRPr="0056756E" w14:paraId="461ABE4A" w14:textId="77777777" w:rsidTr="00E075EF">
        <w:tc>
          <w:tcPr>
            <w:tcW w:w="3232" w:type="dxa"/>
            <w:shd w:val="clear" w:color="auto" w:fill="auto"/>
          </w:tcPr>
          <w:p w14:paraId="0A2F8D0E" w14:textId="77777777" w:rsidR="004F0AF4" w:rsidRPr="0056756E" w:rsidRDefault="004F0AF4" w:rsidP="007A4C92">
            <w:pPr>
              <w:spacing w:after="0"/>
              <w:rPr>
                <w:rFonts w:cs="Calibri"/>
                <w:lang w:val="en-GB"/>
              </w:rPr>
            </w:pPr>
            <w:r w:rsidRPr="0056756E">
              <w:rPr>
                <w:rFonts w:cs="Calibri"/>
                <w:lang w:val="en-GB"/>
              </w:rPr>
              <w:t>Address</w:t>
            </w:r>
          </w:p>
        </w:tc>
        <w:tc>
          <w:tcPr>
            <w:tcW w:w="7513" w:type="dxa"/>
            <w:shd w:val="clear" w:color="auto" w:fill="auto"/>
          </w:tcPr>
          <w:p w14:paraId="5D430230" w14:textId="77777777" w:rsidR="004F0AF4" w:rsidRPr="0056756E" w:rsidRDefault="004F0AF4" w:rsidP="007A4C92">
            <w:pPr>
              <w:spacing w:after="0"/>
              <w:rPr>
                <w:rFonts w:cs="Calibri"/>
                <w:lang w:val="en-GB"/>
              </w:rPr>
            </w:pPr>
          </w:p>
          <w:p w14:paraId="6EB7DCCD" w14:textId="77777777" w:rsidR="004F0AF4" w:rsidRPr="0056756E" w:rsidRDefault="004F0AF4" w:rsidP="007A4C92">
            <w:pPr>
              <w:spacing w:after="0"/>
              <w:rPr>
                <w:rFonts w:cs="Calibri"/>
                <w:lang w:val="en-GB"/>
              </w:rPr>
            </w:pPr>
          </w:p>
          <w:p w14:paraId="1E9E9DDC" w14:textId="77777777" w:rsidR="004F0AF4" w:rsidRPr="0056756E" w:rsidRDefault="004F0AF4" w:rsidP="007A4C92">
            <w:pPr>
              <w:spacing w:after="0"/>
              <w:rPr>
                <w:rFonts w:cs="Calibri"/>
                <w:lang w:val="en-GB"/>
              </w:rPr>
            </w:pPr>
          </w:p>
        </w:tc>
      </w:tr>
      <w:tr w:rsidR="004F0AF4" w:rsidRPr="0056756E" w14:paraId="3D0DCC5C" w14:textId="77777777" w:rsidTr="00E075EF">
        <w:tc>
          <w:tcPr>
            <w:tcW w:w="3232" w:type="dxa"/>
            <w:shd w:val="clear" w:color="auto" w:fill="auto"/>
          </w:tcPr>
          <w:p w14:paraId="0B02EDA9" w14:textId="77777777" w:rsidR="004F0AF4" w:rsidRPr="0056756E" w:rsidRDefault="004F0AF4" w:rsidP="007A4C92">
            <w:pPr>
              <w:spacing w:after="0"/>
              <w:rPr>
                <w:rFonts w:cs="Calibri"/>
                <w:lang w:val="en-GB"/>
              </w:rPr>
            </w:pPr>
            <w:r w:rsidRPr="0056756E">
              <w:rPr>
                <w:rFonts w:cs="Calibri"/>
                <w:lang w:val="en-GB"/>
              </w:rPr>
              <w:t>E-mail</w:t>
            </w:r>
          </w:p>
        </w:tc>
        <w:tc>
          <w:tcPr>
            <w:tcW w:w="7513" w:type="dxa"/>
            <w:shd w:val="clear" w:color="auto" w:fill="auto"/>
          </w:tcPr>
          <w:p w14:paraId="0A641888" w14:textId="77777777" w:rsidR="004F0AF4" w:rsidRPr="0056756E" w:rsidRDefault="004F0AF4" w:rsidP="007A4C92">
            <w:pPr>
              <w:spacing w:after="0"/>
              <w:rPr>
                <w:rFonts w:cs="Calibri"/>
                <w:lang w:val="en-GB"/>
              </w:rPr>
            </w:pPr>
          </w:p>
        </w:tc>
      </w:tr>
      <w:tr w:rsidR="004F0AF4" w:rsidRPr="0056756E" w14:paraId="2EB29A99" w14:textId="77777777" w:rsidTr="00E075EF">
        <w:tc>
          <w:tcPr>
            <w:tcW w:w="3232" w:type="dxa"/>
            <w:shd w:val="clear" w:color="auto" w:fill="auto"/>
          </w:tcPr>
          <w:p w14:paraId="5565ACAD" w14:textId="77777777" w:rsidR="004F0AF4" w:rsidRPr="0056756E" w:rsidRDefault="004F0AF4" w:rsidP="007A4C92">
            <w:pPr>
              <w:spacing w:after="0"/>
              <w:rPr>
                <w:rFonts w:cs="Calibri"/>
                <w:lang w:val="en-GB"/>
              </w:rPr>
            </w:pPr>
            <w:r w:rsidRPr="0056756E">
              <w:rPr>
                <w:rFonts w:cs="Calibri"/>
                <w:lang w:val="en-GB"/>
              </w:rPr>
              <w:t>Phone number</w:t>
            </w:r>
          </w:p>
        </w:tc>
        <w:tc>
          <w:tcPr>
            <w:tcW w:w="7513" w:type="dxa"/>
            <w:shd w:val="clear" w:color="auto" w:fill="auto"/>
          </w:tcPr>
          <w:p w14:paraId="389E5F16" w14:textId="77777777" w:rsidR="004F0AF4" w:rsidRPr="0056756E" w:rsidRDefault="004F0AF4" w:rsidP="007A4C92">
            <w:pPr>
              <w:spacing w:after="0"/>
              <w:rPr>
                <w:rFonts w:cs="Calibri"/>
                <w:lang w:val="en-GB"/>
              </w:rPr>
            </w:pPr>
          </w:p>
        </w:tc>
      </w:tr>
    </w:tbl>
    <w:p w14:paraId="33DDFF7C" w14:textId="77777777" w:rsidR="004F0AF4" w:rsidRPr="00BE4301" w:rsidRDefault="004F0AF4" w:rsidP="00E026BA">
      <w:pPr>
        <w:spacing w:after="0"/>
        <w:rPr>
          <w:rFonts w:cs="Calibri"/>
          <w:b/>
          <w:smallCaps/>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7513"/>
      </w:tblGrid>
      <w:tr w:rsidR="004B083E" w:rsidRPr="0056756E" w14:paraId="7DB4F7B2" w14:textId="77777777" w:rsidTr="004751AF">
        <w:tc>
          <w:tcPr>
            <w:tcW w:w="10745" w:type="dxa"/>
            <w:gridSpan w:val="2"/>
            <w:shd w:val="clear" w:color="auto" w:fill="D9D9D9" w:themeFill="background1" w:themeFillShade="D9"/>
          </w:tcPr>
          <w:p w14:paraId="669F05F8" w14:textId="11D2587D" w:rsidR="004B083E" w:rsidRPr="0056756E" w:rsidRDefault="004B083E" w:rsidP="00742F00">
            <w:pPr>
              <w:spacing w:after="0" w:line="240" w:lineRule="auto"/>
              <w:rPr>
                <w:rFonts w:cs="Calibri"/>
                <w:lang w:val="en-GB"/>
              </w:rPr>
            </w:pPr>
            <w:r w:rsidRPr="0056756E">
              <w:rPr>
                <w:rFonts w:cs="Calibri"/>
                <w:b/>
                <w:smallCaps/>
                <w:lang w:val="en-GB"/>
              </w:rPr>
              <w:t>Project Coordinator</w:t>
            </w:r>
            <w:r w:rsidR="00742F00">
              <w:rPr>
                <w:rFonts w:cs="Calibri"/>
                <w:b/>
                <w:smallCaps/>
                <w:lang w:val="en-GB"/>
              </w:rPr>
              <w:t>/principal investigator</w:t>
            </w:r>
          </w:p>
        </w:tc>
      </w:tr>
      <w:tr w:rsidR="004B083E" w:rsidRPr="0056756E" w14:paraId="40643A18" w14:textId="77777777" w:rsidTr="00E075EF">
        <w:trPr>
          <w:trHeight w:val="292"/>
        </w:trPr>
        <w:tc>
          <w:tcPr>
            <w:tcW w:w="3232" w:type="dxa"/>
            <w:shd w:val="clear" w:color="auto" w:fill="auto"/>
          </w:tcPr>
          <w:p w14:paraId="228F6A7E" w14:textId="77777777" w:rsidR="004B083E" w:rsidRPr="0056756E" w:rsidRDefault="004B083E" w:rsidP="00E075EF">
            <w:pPr>
              <w:spacing w:after="0" w:line="240" w:lineRule="auto"/>
              <w:rPr>
                <w:rFonts w:cs="Calibri"/>
                <w:lang w:val="en-GB"/>
              </w:rPr>
            </w:pPr>
            <w:r w:rsidRPr="0056756E">
              <w:rPr>
                <w:rFonts w:cs="Calibri"/>
                <w:lang w:val="en-GB"/>
              </w:rPr>
              <w:t xml:space="preserve">Title                                                                                    </w:t>
            </w:r>
          </w:p>
        </w:tc>
        <w:tc>
          <w:tcPr>
            <w:tcW w:w="7513" w:type="dxa"/>
            <w:shd w:val="clear" w:color="auto" w:fill="auto"/>
            <w:vAlign w:val="bottom"/>
          </w:tcPr>
          <w:p w14:paraId="72F51CF1" w14:textId="07AD2D01" w:rsidR="004B083E" w:rsidRPr="0056756E" w:rsidRDefault="004B083E" w:rsidP="00E075EF">
            <w:pPr>
              <w:tabs>
                <w:tab w:val="left" w:pos="1310"/>
                <w:tab w:val="left" w:pos="3152"/>
                <w:tab w:val="left" w:pos="4286"/>
              </w:tabs>
              <w:spacing w:after="0" w:line="240" w:lineRule="auto"/>
              <w:rPr>
                <w:rFonts w:cs="Calibri"/>
                <w:lang w:val="en-GB"/>
              </w:rPr>
            </w:pPr>
            <w:r w:rsidRPr="0056756E">
              <w:rPr>
                <w:rFonts w:cs="Calibri"/>
                <w:lang w:val="en-GB"/>
              </w:rPr>
              <w:t xml:space="preserve">Prof. </w:t>
            </w:r>
            <w:r w:rsidR="00C50D17" w:rsidRPr="0056756E">
              <w:rPr>
                <w:rFonts w:cs="Calibri"/>
                <w:b/>
                <w:smallCaps/>
                <w:lang w:val="en-GB"/>
              </w:rPr>
              <w:fldChar w:fldCharType="begin">
                <w:ffData>
                  <w:name w:val=""/>
                  <w:enabled/>
                  <w:calcOnExit w:val="0"/>
                  <w:checkBox>
                    <w:sizeAuto/>
                    <w:default w:val="0"/>
                  </w:checkBox>
                </w:ffData>
              </w:fldChar>
            </w:r>
            <w:r w:rsidRPr="0056756E">
              <w:rPr>
                <w:rFonts w:cs="Calibri"/>
                <w:b/>
                <w:smallCaps/>
                <w:lang w:val="en-GB"/>
              </w:rPr>
              <w:instrText xml:space="preserve"> FORMCHECKBOX </w:instrText>
            </w:r>
            <w:r w:rsidR="00886B4B">
              <w:rPr>
                <w:rFonts w:cs="Calibri"/>
                <w:b/>
                <w:smallCaps/>
                <w:lang w:val="en-GB"/>
              </w:rPr>
            </w:r>
            <w:r w:rsidR="00886B4B">
              <w:rPr>
                <w:rFonts w:cs="Calibri"/>
                <w:b/>
                <w:smallCaps/>
                <w:lang w:val="en-GB"/>
              </w:rPr>
              <w:fldChar w:fldCharType="separate"/>
            </w:r>
            <w:r w:rsidR="00C50D17" w:rsidRPr="0056756E">
              <w:rPr>
                <w:rFonts w:cs="Calibri"/>
                <w:b/>
                <w:smallCaps/>
                <w:lang w:val="en-GB"/>
              </w:rPr>
              <w:fldChar w:fldCharType="end"/>
            </w:r>
            <w:r w:rsidR="00BB6DA0">
              <w:rPr>
                <w:rFonts w:cs="Calibri"/>
                <w:b/>
                <w:smallCaps/>
                <w:lang w:val="en-GB"/>
              </w:rPr>
              <w:t xml:space="preserve">     </w:t>
            </w:r>
            <w:r w:rsidRPr="0056756E">
              <w:rPr>
                <w:rFonts w:cs="Calibri"/>
                <w:lang w:val="en-GB"/>
              </w:rPr>
              <w:t xml:space="preserve">Dr. </w:t>
            </w:r>
            <w:r w:rsidR="00C50D17" w:rsidRPr="0056756E">
              <w:rPr>
                <w:rFonts w:cs="Calibri"/>
                <w:b/>
                <w:smallCaps/>
                <w:lang w:val="en-GB"/>
              </w:rPr>
              <w:fldChar w:fldCharType="begin">
                <w:ffData>
                  <w:name w:val=""/>
                  <w:enabled/>
                  <w:calcOnExit w:val="0"/>
                  <w:checkBox>
                    <w:sizeAuto/>
                    <w:default w:val="0"/>
                  </w:checkBox>
                </w:ffData>
              </w:fldChar>
            </w:r>
            <w:r w:rsidRPr="0056756E">
              <w:rPr>
                <w:rFonts w:cs="Calibri"/>
                <w:b/>
                <w:smallCaps/>
                <w:lang w:val="en-GB"/>
              </w:rPr>
              <w:instrText xml:space="preserve"> FORMCHECKBOX </w:instrText>
            </w:r>
            <w:r w:rsidR="00886B4B">
              <w:rPr>
                <w:rFonts w:cs="Calibri"/>
                <w:b/>
                <w:smallCaps/>
                <w:lang w:val="en-GB"/>
              </w:rPr>
            </w:r>
            <w:r w:rsidR="00886B4B">
              <w:rPr>
                <w:rFonts w:cs="Calibri"/>
                <w:b/>
                <w:smallCaps/>
                <w:lang w:val="en-GB"/>
              </w:rPr>
              <w:fldChar w:fldCharType="separate"/>
            </w:r>
            <w:r w:rsidR="00C50D17" w:rsidRPr="0056756E">
              <w:rPr>
                <w:rFonts w:cs="Calibri"/>
                <w:b/>
                <w:smallCaps/>
                <w:lang w:val="en-GB"/>
              </w:rPr>
              <w:fldChar w:fldCharType="end"/>
            </w:r>
            <w:r w:rsidR="00BB6DA0">
              <w:rPr>
                <w:rFonts w:cs="Calibri"/>
                <w:b/>
                <w:smallCaps/>
                <w:lang w:val="en-GB"/>
              </w:rPr>
              <w:t xml:space="preserve">     </w:t>
            </w:r>
            <w:r w:rsidRPr="0056756E">
              <w:rPr>
                <w:rFonts w:cs="Calibri"/>
                <w:lang w:val="en-GB"/>
              </w:rPr>
              <w:t xml:space="preserve">Mr. </w:t>
            </w:r>
            <w:r w:rsidR="00C50D17" w:rsidRPr="0056756E">
              <w:rPr>
                <w:rFonts w:cs="Calibri"/>
                <w:b/>
                <w:smallCaps/>
                <w:lang w:val="en-GB"/>
              </w:rPr>
              <w:fldChar w:fldCharType="begin">
                <w:ffData>
                  <w:name w:val=""/>
                  <w:enabled/>
                  <w:calcOnExit w:val="0"/>
                  <w:checkBox>
                    <w:sizeAuto/>
                    <w:default w:val="0"/>
                  </w:checkBox>
                </w:ffData>
              </w:fldChar>
            </w:r>
            <w:r w:rsidRPr="0056756E">
              <w:rPr>
                <w:rFonts w:cs="Calibri"/>
                <w:b/>
                <w:smallCaps/>
                <w:lang w:val="en-GB"/>
              </w:rPr>
              <w:instrText xml:space="preserve"> FORMCHECKBOX </w:instrText>
            </w:r>
            <w:r w:rsidR="00886B4B">
              <w:rPr>
                <w:rFonts w:cs="Calibri"/>
                <w:b/>
                <w:smallCaps/>
                <w:lang w:val="en-GB"/>
              </w:rPr>
            </w:r>
            <w:r w:rsidR="00886B4B">
              <w:rPr>
                <w:rFonts w:cs="Calibri"/>
                <w:b/>
                <w:smallCaps/>
                <w:lang w:val="en-GB"/>
              </w:rPr>
              <w:fldChar w:fldCharType="separate"/>
            </w:r>
            <w:r w:rsidR="00C50D17" w:rsidRPr="0056756E">
              <w:rPr>
                <w:rFonts w:cs="Calibri"/>
                <w:b/>
                <w:smallCaps/>
                <w:lang w:val="en-GB"/>
              </w:rPr>
              <w:fldChar w:fldCharType="end"/>
            </w:r>
            <w:r w:rsidR="00BB6DA0">
              <w:rPr>
                <w:rFonts w:cs="Calibri"/>
                <w:b/>
                <w:smallCaps/>
                <w:lang w:val="en-GB"/>
              </w:rPr>
              <w:t xml:space="preserve">     </w:t>
            </w:r>
            <w:r w:rsidRPr="0056756E">
              <w:rPr>
                <w:rFonts w:cs="Calibri"/>
                <w:lang w:val="en-GB"/>
              </w:rPr>
              <w:t xml:space="preserve">Mrs. </w:t>
            </w:r>
            <w:r w:rsidR="00C50D17" w:rsidRPr="0056756E">
              <w:rPr>
                <w:rFonts w:cs="Calibri"/>
                <w:b/>
                <w:smallCaps/>
                <w:lang w:val="en-GB"/>
              </w:rPr>
              <w:fldChar w:fldCharType="begin">
                <w:ffData>
                  <w:name w:val=""/>
                  <w:enabled/>
                  <w:calcOnExit w:val="0"/>
                  <w:checkBox>
                    <w:sizeAuto/>
                    <w:default w:val="0"/>
                  </w:checkBox>
                </w:ffData>
              </w:fldChar>
            </w:r>
            <w:r w:rsidRPr="0056756E">
              <w:rPr>
                <w:rFonts w:cs="Calibri"/>
                <w:b/>
                <w:smallCaps/>
                <w:lang w:val="en-GB"/>
              </w:rPr>
              <w:instrText xml:space="preserve"> FORMCHECKBOX </w:instrText>
            </w:r>
            <w:r w:rsidR="00886B4B">
              <w:rPr>
                <w:rFonts w:cs="Calibri"/>
                <w:b/>
                <w:smallCaps/>
                <w:lang w:val="en-GB"/>
              </w:rPr>
            </w:r>
            <w:r w:rsidR="00886B4B">
              <w:rPr>
                <w:rFonts w:cs="Calibri"/>
                <w:b/>
                <w:smallCaps/>
                <w:lang w:val="en-GB"/>
              </w:rPr>
              <w:fldChar w:fldCharType="separate"/>
            </w:r>
            <w:r w:rsidR="00C50D17" w:rsidRPr="0056756E">
              <w:rPr>
                <w:rFonts w:cs="Calibri"/>
                <w:b/>
                <w:smallCaps/>
                <w:lang w:val="en-GB"/>
              </w:rPr>
              <w:fldChar w:fldCharType="end"/>
            </w:r>
            <w:r w:rsidRPr="0056756E">
              <w:rPr>
                <w:rFonts w:cs="Calibri"/>
                <w:b/>
                <w:smallCaps/>
                <w:lang w:val="en-GB"/>
              </w:rPr>
              <w:t xml:space="preserve">  </w:t>
            </w:r>
          </w:p>
        </w:tc>
      </w:tr>
      <w:tr w:rsidR="004B083E" w:rsidRPr="0056756E" w14:paraId="7313CDC5" w14:textId="77777777" w:rsidTr="00E075EF">
        <w:trPr>
          <w:trHeight w:val="559"/>
        </w:trPr>
        <w:tc>
          <w:tcPr>
            <w:tcW w:w="3232" w:type="dxa"/>
            <w:shd w:val="clear" w:color="auto" w:fill="auto"/>
          </w:tcPr>
          <w:p w14:paraId="60157DF6" w14:textId="41C91527" w:rsidR="004B083E" w:rsidRPr="0056756E" w:rsidRDefault="00A81BDF" w:rsidP="00E075EF">
            <w:pPr>
              <w:spacing w:after="0" w:line="240" w:lineRule="auto"/>
              <w:rPr>
                <w:rFonts w:cs="Calibri"/>
                <w:lang w:val="en-GB"/>
              </w:rPr>
            </w:pPr>
            <w:r>
              <w:rPr>
                <w:rFonts w:cs="Calibri"/>
                <w:lang w:val="en-GB"/>
              </w:rPr>
              <w:t xml:space="preserve">Last </w:t>
            </w:r>
            <w:r w:rsidR="004B083E" w:rsidRPr="0056756E">
              <w:rPr>
                <w:rFonts w:cs="Calibri"/>
                <w:lang w:val="en-GB"/>
              </w:rPr>
              <w:t>Name</w:t>
            </w:r>
          </w:p>
        </w:tc>
        <w:tc>
          <w:tcPr>
            <w:tcW w:w="7513" w:type="dxa"/>
            <w:shd w:val="clear" w:color="auto" w:fill="auto"/>
          </w:tcPr>
          <w:p w14:paraId="338E3F01" w14:textId="77777777" w:rsidR="004B083E" w:rsidRPr="0056756E" w:rsidRDefault="004B083E" w:rsidP="00E075EF">
            <w:pPr>
              <w:spacing w:after="0" w:line="240" w:lineRule="auto"/>
              <w:rPr>
                <w:rFonts w:cs="Calibri"/>
                <w:lang w:val="en-GB"/>
              </w:rPr>
            </w:pPr>
          </w:p>
        </w:tc>
      </w:tr>
      <w:tr w:rsidR="004B083E" w:rsidRPr="0056756E" w14:paraId="23ABB1A0" w14:textId="77777777" w:rsidTr="00E075EF">
        <w:trPr>
          <w:trHeight w:val="539"/>
        </w:trPr>
        <w:tc>
          <w:tcPr>
            <w:tcW w:w="3232" w:type="dxa"/>
            <w:shd w:val="clear" w:color="auto" w:fill="auto"/>
          </w:tcPr>
          <w:p w14:paraId="59C9F88C" w14:textId="77777777" w:rsidR="004B083E" w:rsidRPr="0056756E" w:rsidRDefault="004B083E" w:rsidP="00E075EF">
            <w:pPr>
              <w:spacing w:after="0" w:line="240" w:lineRule="auto"/>
              <w:rPr>
                <w:rFonts w:cs="Calibri"/>
                <w:lang w:val="en-GB"/>
              </w:rPr>
            </w:pPr>
            <w:r w:rsidRPr="0056756E">
              <w:rPr>
                <w:rFonts w:cs="Calibri"/>
                <w:lang w:val="en-GB"/>
              </w:rPr>
              <w:t>First Name</w:t>
            </w:r>
          </w:p>
        </w:tc>
        <w:tc>
          <w:tcPr>
            <w:tcW w:w="7513" w:type="dxa"/>
            <w:shd w:val="clear" w:color="auto" w:fill="auto"/>
          </w:tcPr>
          <w:p w14:paraId="345107F9" w14:textId="77777777" w:rsidR="004B083E" w:rsidRPr="0056756E" w:rsidRDefault="004B083E" w:rsidP="00E075EF">
            <w:pPr>
              <w:spacing w:after="0" w:line="240" w:lineRule="auto"/>
              <w:rPr>
                <w:rFonts w:cs="Calibri"/>
                <w:lang w:val="en-GB"/>
              </w:rPr>
            </w:pPr>
          </w:p>
        </w:tc>
      </w:tr>
      <w:tr w:rsidR="004B083E" w:rsidRPr="0056756E" w14:paraId="268BCDF3" w14:textId="77777777" w:rsidTr="00E075EF">
        <w:tc>
          <w:tcPr>
            <w:tcW w:w="3232" w:type="dxa"/>
            <w:shd w:val="clear" w:color="auto" w:fill="auto"/>
          </w:tcPr>
          <w:p w14:paraId="0CCA1C9F" w14:textId="77777777" w:rsidR="004B083E" w:rsidRPr="0056756E" w:rsidRDefault="004B083E" w:rsidP="00E075EF">
            <w:pPr>
              <w:spacing w:after="0" w:line="240" w:lineRule="auto"/>
              <w:rPr>
                <w:rFonts w:cs="Calibri"/>
                <w:lang w:val="en-GB"/>
              </w:rPr>
            </w:pPr>
            <w:r w:rsidRPr="0056756E">
              <w:rPr>
                <w:rFonts w:cs="Calibri"/>
                <w:lang w:val="en-GB"/>
              </w:rPr>
              <w:t>Address</w:t>
            </w:r>
          </w:p>
        </w:tc>
        <w:tc>
          <w:tcPr>
            <w:tcW w:w="7513" w:type="dxa"/>
            <w:shd w:val="clear" w:color="auto" w:fill="auto"/>
          </w:tcPr>
          <w:p w14:paraId="40B8BCE7" w14:textId="77777777" w:rsidR="004B083E" w:rsidRPr="0056756E" w:rsidRDefault="004B083E" w:rsidP="00E075EF">
            <w:pPr>
              <w:spacing w:after="0" w:line="240" w:lineRule="auto"/>
              <w:rPr>
                <w:rFonts w:cs="Calibri"/>
                <w:lang w:val="en-GB"/>
              </w:rPr>
            </w:pPr>
          </w:p>
          <w:p w14:paraId="0A33CC27" w14:textId="77777777" w:rsidR="004B083E" w:rsidRPr="0056756E" w:rsidRDefault="004B083E" w:rsidP="00E075EF">
            <w:pPr>
              <w:spacing w:after="0" w:line="240" w:lineRule="auto"/>
              <w:rPr>
                <w:rFonts w:cs="Calibri"/>
                <w:lang w:val="en-GB"/>
              </w:rPr>
            </w:pPr>
          </w:p>
          <w:p w14:paraId="002BACAB" w14:textId="77777777" w:rsidR="004B083E" w:rsidRPr="0056756E" w:rsidRDefault="004B083E" w:rsidP="00E075EF">
            <w:pPr>
              <w:spacing w:after="0" w:line="240" w:lineRule="auto"/>
              <w:rPr>
                <w:rFonts w:cs="Calibri"/>
                <w:lang w:val="en-GB"/>
              </w:rPr>
            </w:pPr>
          </w:p>
        </w:tc>
      </w:tr>
      <w:tr w:rsidR="004B083E" w:rsidRPr="0056756E" w14:paraId="51CBD44C" w14:textId="77777777" w:rsidTr="00E075EF">
        <w:tc>
          <w:tcPr>
            <w:tcW w:w="3232" w:type="dxa"/>
            <w:shd w:val="clear" w:color="auto" w:fill="auto"/>
          </w:tcPr>
          <w:p w14:paraId="5C68B519" w14:textId="77777777" w:rsidR="004B083E" w:rsidRPr="0056756E" w:rsidRDefault="004B083E" w:rsidP="00E075EF">
            <w:pPr>
              <w:spacing w:after="0" w:line="240" w:lineRule="auto"/>
              <w:rPr>
                <w:rFonts w:cs="Calibri"/>
                <w:lang w:val="en-GB"/>
              </w:rPr>
            </w:pPr>
            <w:r w:rsidRPr="0056756E">
              <w:rPr>
                <w:rFonts w:cs="Calibri"/>
                <w:lang w:val="en-GB"/>
              </w:rPr>
              <w:t>E-mail</w:t>
            </w:r>
          </w:p>
        </w:tc>
        <w:tc>
          <w:tcPr>
            <w:tcW w:w="7513" w:type="dxa"/>
            <w:shd w:val="clear" w:color="auto" w:fill="auto"/>
          </w:tcPr>
          <w:p w14:paraId="37F875CC" w14:textId="77777777" w:rsidR="004B083E" w:rsidRPr="0056756E" w:rsidRDefault="004B083E" w:rsidP="00E075EF">
            <w:pPr>
              <w:spacing w:after="0" w:line="240" w:lineRule="auto"/>
              <w:rPr>
                <w:rFonts w:cs="Calibri"/>
                <w:lang w:val="en-GB"/>
              </w:rPr>
            </w:pPr>
          </w:p>
        </w:tc>
      </w:tr>
      <w:tr w:rsidR="004B083E" w:rsidRPr="0056756E" w14:paraId="337CA1A3" w14:textId="77777777" w:rsidTr="00E075EF">
        <w:tc>
          <w:tcPr>
            <w:tcW w:w="3232" w:type="dxa"/>
            <w:shd w:val="clear" w:color="auto" w:fill="auto"/>
          </w:tcPr>
          <w:p w14:paraId="139C4280" w14:textId="77777777" w:rsidR="004B083E" w:rsidRPr="0056756E" w:rsidRDefault="004B083E" w:rsidP="00E075EF">
            <w:pPr>
              <w:spacing w:after="0" w:line="240" w:lineRule="auto"/>
              <w:rPr>
                <w:rFonts w:cs="Calibri"/>
                <w:lang w:val="en-GB"/>
              </w:rPr>
            </w:pPr>
            <w:r w:rsidRPr="0056756E">
              <w:rPr>
                <w:rFonts w:cs="Calibri"/>
                <w:lang w:val="en-GB"/>
              </w:rPr>
              <w:t>Phone number</w:t>
            </w:r>
          </w:p>
        </w:tc>
        <w:tc>
          <w:tcPr>
            <w:tcW w:w="7513" w:type="dxa"/>
            <w:shd w:val="clear" w:color="auto" w:fill="auto"/>
          </w:tcPr>
          <w:p w14:paraId="6CAFE8A3" w14:textId="77777777" w:rsidR="004B083E" w:rsidRPr="0056756E" w:rsidRDefault="004B083E" w:rsidP="00E075EF">
            <w:pPr>
              <w:spacing w:after="0" w:line="240" w:lineRule="auto"/>
              <w:rPr>
                <w:rFonts w:cs="Calibri"/>
                <w:lang w:val="en-GB"/>
              </w:rPr>
            </w:pPr>
          </w:p>
        </w:tc>
      </w:tr>
    </w:tbl>
    <w:p w14:paraId="6E7D5FF1" w14:textId="77777777" w:rsidR="004751AF" w:rsidRPr="004751AF" w:rsidRDefault="004751AF" w:rsidP="004751AF">
      <w:pPr>
        <w:spacing w:after="0" w:line="240" w:lineRule="auto"/>
        <w:rPr>
          <w:rFonts w:cs="Calibri"/>
          <w:b/>
          <w:smallCaps/>
          <w:lang w:val="en-GB"/>
        </w:rPr>
      </w:pPr>
    </w:p>
    <w:p w14:paraId="3F81DACB" w14:textId="4D997413" w:rsidR="00361F63" w:rsidRPr="004751AF" w:rsidRDefault="00361F63" w:rsidP="004751AF">
      <w:pPr>
        <w:spacing w:after="0" w:line="240" w:lineRule="auto"/>
        <w:rPr>
          <w:rFonts w:cs="Calibri"/>
          <w:b/>
          <w:smallCaps/>
          <w:lang w:val="en-GB"/>
        </w:rPr>
      </w:pPr>
      <w:r w:rsidRPr="004751AF">
        <w:rPr>
          <w:rFonts w:cs="Calibri"/>
          <w:b/>
          <w:smallCaps/>
          <w:lang w:val="en-GB"/>
        </w:rPr>
        <w:t xml:space="preserve">BIOGRAPHICAL SKETCH </w:t>
      </w:r>
    </w:p>
    <w:tbl>
      <w:tblPr>
        <w:tblW w:w="10545" w:type="dxa"/>
        <w:jc w:val="center"/>
        <w:tblCellMar>
          <w:left w:w="0" w:type="dxa"/>
          <w:right w:w="0" w:type="dxa"/>
        </w:tblCellMar>
        <w:tblLook w:val="04A0" w:firstRow="1" w:lastRow="0" w:firstColumn="1" w:lastColumn="0" w:noHBand="0" w:noVBand="1"/>
      </w:tblPr>
      <w:tblGrid>
        <w:gridCol w:w="5375"/>
        <w:gridCol w:w="1512"/>
        <w:gridCol w:w="1423"/>
        <w:gridCol w:w="2235"/>
      </w:tblGrid>
      <w:tr w:rsidR="00361F63" w14:paraId="47C5DE3E" w14:textId="77777777" w:rsidTr="004751AF">
        <w:trPr>
          <w:trHeight w:val="509"/>
          <w:jc w:val="center"/>
        </w:trPr>
        <w:tc>
          <w:tcPr>
            <w:tcW w:w="1054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73B37CC1" w14:textId="77777777" w:rsidR="00361F63" w:rsidRDefault="00361F63" w:rsidP="00742F00">
            <w:pPr>
              <w:ind w:left="17"/>
              <w:rPr>
                <w:b/>
                <w:bCs/>
                <w:lang w:val="en-US"/>
              </w:rPr>
            </w:pPr>
            <w:r>
              <w:rPr>
                <w:b/>
                <w:bCs/>
                <w:lang w:val="en-US"/>
              </w:rPr>
              <w:t>Education, training</w:t>
            </w:r>
          </w:p>
        </w:tc>
      </w:tr>
      <w:tr w:rsidR="00361F63" w14:paraId="25AA37EC" w14:textId="77777777" w:rsidTr="00742F00">
        <w:trPr>
          <w:trHeight w:val="509"/>
          <w:jc w:val="center"/>
        </w:trPr>
        <w:tc>
          <w:tcPr>
            <w:tcW w:w="5375"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0CEBBA2E" w14:textId="77777777" w:rsidR="00361F63" w:rsidRDefault="00361F63" w:rsidP="00742F00">
            <w:r>
              <w:t>Institution and location</w:t>
            </w:r>
          </w:p>
        </w:tc>
        <w:tc>
          <w:tcPr>
            <w:tcW w:w="1512"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4A523F64" w14:textId="77777777" w:rsidR="00361F63" w:rsidRDefault="00361F63" w:rsidP="00742F00">
            <w:r>
              <w:rPr>
                <w:lang w:val="en-GB"/>
              </w:rPr>
              <w:t>Degree</w:t>
            </w:r>
          </w:p>
        </w:tc>
        <w:tc>
          <w:tcPr>
            <w:tcW w:w="1423"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5056C082" w14:textId="77777777" w:rsidR="00361F63" w:rsidRDefault="00361F63" w:rsidP="00742F00">
            <w:pPr>
              <w:rPr>
                <w:lang w:val="en-US"/>
              </w:rPr>
            </w:pPr>
            <w:r>
              <w:rPr>
                <w:lang w:val="en-US"/>
              </w:rPr>
              <w:t>Year</w:t>
            </w:r>
          </w:p>
        </w:tc>
        <w:tc>
          <w:tcPr>
            <w:tcW w:w="2235"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2B242B9F" w14:textId="77777777" w:rsidR="00361F63" w:rsidRDefault="00361F63" w:rsidP="00742F00">
            <w:pPr>
              <w:rPr>
                <w:lang w:val="en-US"/>
              </w:rPr>
            </w:pPr>
            <w:r>
              <w:rPr>
                <w:lang w:val="en-US"/>
              </w:rPr>
              <w:t>Field of study</w:t>
            </w:r>
          </w:p>
        </w:tc>
      </w:tr>
      <w:tr w:rsidR="00361F63" w14:paraId="68B1D578" w14:textId="77777777" w:rsidTr="00742F00">
        <w:trPr>
          <w:trHeight w:val="509"/>
          <w:jc w:val="center"/>
        </w:trPr>
        <w:tc>
          <w:tcPr>
            <w:tcW w:w="5375"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14:paraId="0E302551" w14:textId="77777777" w:rsidR="00361F63" w:rsidRDefault="00361F63">
            <w:pPr>
              <w:rPr>
                <w:lang w:val="en-US"/>
              </w:rPr>
            </w:pPr>
          </w:p>
        </w:tc>
        <w:tc>
          <w:tcPr>
            <w:tcW w:w="1512" w:type="dxa"/>
            <w:tcBorders>
              <w:top w:val="nil"/>
              <w:left w:val="nil"/>
              <w:bottom w:val="single" w:sz="8" w:space="0" w:color="auto"/>
              <w:right w:val="single" w:sz="8" w:space="0" w:color="auto"/>
            </w:tcBorders>
            <w:tcMar>
              <w:top w:w="0" w:type="dxa"/>
              <w:left w:w="115" w:type="dxa"/>
              <w:bottom w:w="0" w:type="dxa"/>
              <w:right w:w="115" w:type="dxa"/>
            </w:tcMar>
            <w:vAlign w:val="center"/>
          </w:tcPr>
          <w:p w14:paraId="681439F6" w14:textId="77777777" w:rsidR="00361F63" w:rsidRDefault="00361F63">
            <w:pPr>
              <w:rPr>
                <w:lang w:val="en-US"/>
              </w:rPr>
            </w:pPr>
          </w:p>
        </w:tc>
        <w:tc>
          <w:tcPr>
            <w:tcW w:w="1423" w:type="dxa"/>
            <w:tcBorders>
              <w:top w:val="nil"/>
              <w:left w:val="nil"/>
              <w:bottom w:val="single" w:sz="8" w:space="0" w:color="auto"/>
              <w:right w:val="single" w:sz="8" w:space="0" w:color="auto"/>
            </w:tcBorders>
            <w:tcMar>
              <w:top w:w="0" w:type="dxa"/>
              <w:left w:w="115" w:type="dxa"/>
              <w:bottom w:w="0" w:type="dxa"/>
              <w:right w:w="115" w:type="dxa"/>
            </w:tcMar>
            <w:vAlign w:val="center"/>
          </w:tcPr>
          <w:p w14:paraId="6B0092A4" w14:textId="77777777" w:rsidR="00361F63" w:rsidRDefault="00361F63">
            <w:pPr>
              <w:rPr>
                <w:lang w:val="en-US"/>
              </w:rPr>
            </w:pPr>
          </w:p>
        </w:tc>
        <w:tc>
          <w:tcPr>
            <w:tcW w:w="2235" w:type="dxa"/>
            <w:tcBorders>
              <w:top w:val="nil"/>
              <w:left w:val="nil"/>
              <w:bottom w:val="single" w:sz="8" w:space="0" w:color="auto"/>
              <w:right w:val="single" w:sz="8" w:space="0" w:color="auto"/>
            </w:tcBorders>
            <w:tcMar>
              <w:top w:w="0" w:type="dxa"/>
              <w:left w:w="115" w:type="dxa"/>
              <w:bottom w:w="0" w:type="dxa"/>
              <w:right w:w="115" w:type="dxa"/>
            </w:tcMar>
            <w:vAlign w:val="center"/>
          </w:tcPr>
          <w:p w14:paraId="10069C96" w14:textId="77777777" w:rsidR="00361F63" w:rsidRDefault="00361F63">
            <w:pPr>
              <w:rPr>
                <w:lang w:val="en-US"/>
              </w:rPr>
            </w:pPr>
          </w:p>
        </w:tc>
      </w:tr>
      <w:tr w:rsidR="00742F00" w14:paraId="07A75DAD" w14:textId="77777777" w:rsidTr="00742F00">
        <w:trPr>
          <w:trHeight w:val="509"/>
          <w:jc w:val="center"/>
        </w:trPr>
        <w:tc>
          <w:tcPr>
            <w:tcW w:w="5375"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14:paraId="5734A65E" w14:textId="77777777" w:rsidR="00742F00" w:rsidRDefault="00742F00">
            <w:pPr>
              <w:rPr>
                <w:lang w:val="en-US"/>
              </w:rPr>
            </w:pPr>
          </w:p>
        </w:tc>
        <w:tc>
          <w:tcPr>
            <w:tcW w:w="1512" w:type="dxa"/>
            <w:tcBorders>
              <w:top w:val="nil"/>
              <w:left w:val="nil"/>
              <w:bottom w:val="single" w:sz="8" w:space="0" w:color="auto"/>
              <w:right w:val="single" w:sz="8" w:space="0" w:color="auto"/>
            </w:tcBorders>
            <w:tcMar>
              <w:top w:w="0" w:type="dxa"/>
              <w:left w:w="115" w:type="dxa"/>
              <w:bottom w:w="0" w:type="dxa"/>
              <w:right w:w="115" w:type="dxa"/>
            </w:tcMar>
            <w:vAlign w:val="center"/>
          </w:tcPr>
          <w:p w14:paraId="19DF572B" w14:textId="77777777" w:rsidR="00742F00" w:rsidRDefault="00742F00">
            <w:pPr>
              <w:rPr>
                <w:lang w:val="en-US"/>
              </w:rPr>
            </w:pPr>
          </w:p>
        </w:tc>
        <w:tc>
          <w:tcPr>
            <w:tcW w:w="1423" w:type="dxa"/>
            <w:tcBorders>
              <w:top w:val="nil"/>
              <w:left w:val="nil"/>
              <w:bottom w:val="single" w:sz="8" w:space="0" w:color="auto"/>
              <w:right w:val="single" w:sz="8" w:space="0" w:color="auto"/>
            </w:tcBorders>
            <w:tcMar>
              <w:top w:w="0" w:type="dxa"/>
              <w:left w:w="115" w:type="dxa"/>
              <w:bottom w:w="0" w:type="dxa"/>
              <w:right w:w="115" w:type="dxa"/>
            </w:tcMar>
            <w:vAlign w:val="center"/>
          </w:tcPr>
          <w:p w14:paraId="281FB921" w14:textId="77777777" w:rsidR="00742F00" w:rsidRDefault="00742F00">
            <w:pPr>
              <w:rPr>
                <w:lang w:val="en-US"/>
              </w:rPr>
            </w:pPr>
          </w:p>
        </w:tc>
        <w:tc>
          <w:tcPr>
            <w:tcW w:w="2235" w:type="dxa"/>
            <w:tcBorders>
              <w:top w:val="nil"/>
              <w:left w:val="nil"/>
              <w:bottom w:val="single" w:sz="8" w:space="0" w:color="auto"/>
              <w:right w:val="single" w:sz="8" w:space="0" w:color="auto"/>
            </w:tcBorders>
            <w:tcMar>
              <w:top w:w="0" w:type="dxa"/>
              <w:left w:w="115" w:type="dxa"/>
              <w:bottom w:w="0" w:type="dxa"/>
              <w:right w:w="115" w:type="dxa"/>
            </w:tcMar>
            <w:vAlign w:val="center"/>
          </w:tcPr>
          <w:p w14:paraId="640DFCC8" w14:textId="77777777" w:rsidR="00742F00" w:rsidRDefault="00742F00">
            <w:pPr>
              <w:rPr>
                <w:lang w:val="en-US"/>
              </w:rPr>
            </w:pPr>
          </w:p>
        </w:tc>
      </w:tr>
      <w:tr w:rsidR="00742F00" w14:paraId="76361774" w14:textId="77777777" w:rsidTr="00742F00">
        <w:trPr>
          <w:trHeight w:val="509"/>
          <w:jc w:val="center"/>
        </w:trPr>
        <w:tc>
          <w:tcPr>
            <w:tcW w:w="5375"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14:paraId="39A0D49C" w14:textId="77777777" w:rsidR="00742F00" w:rsidRDefault="00742F00">
            <w:pPr>
              <w:rPr>
                <w:lang w:val="en-US"/>
              </w:rPr>
            </w:pPr>
          </w:p>
        </w:tc>
        <w:tc>
          <w:tcPr>
            <w:tcW w:w="1512" w:type="dxa"/>
            <w:tcBorders>
              <w:top w:val="nil"/>
              <w:left w:val="nil"/>
              <w:bottom w:val="single" w:sz="8" w:space="0" w:color="auto"/>
              <w:right w:val="single" w:sz="8" w:space="0" w:color="auto"/>
            </w:tcBorders>
            <w:tcMar>
              <w:top w:w="0" w:type="dxa"/>
              <w:left w:w="115" w:type="dxa"/>
              <w:bottom w:w="0" w:type="dxa"/>
              <w:right w:w="115" w:type="dxa"/>
            </w:tcMar>
            <w:vAlign w:val="center"/>
          </w:tcPr>
          <w:p w14:paraId="6A0930F2" w14:textId="77777777" w:rsidR="00742F00" w:rsidRDefault="00742F00">
            <w:pPr>
              <w:rPr>
                <w:lang w:val="en-US"/>
              </w:rPr>
            </w:pPr>
          </w:p>
        </w:tc>
        <w:tc>
          <w:tcPr>
            <w:tcW w:w="1423" w:type="dxa"/>
            <w:tcBorders>
              <w:top w:val="nil"/>
              <w:left w:val="nil"/>
              <w:bottom w:val="single" w:sz="8" w:space="0" w:color="auto"/>
              <w:right w:val="single" w:sz="8" w:space="0" w:color="auto"/>
            </w:tcBorders>
            <w:tcMar>
              <w:top w:w="0" w:type="dxa"/>
              <w:left w:w="115" w:type="dxa"/>
              <w:bottom w:w="0" w:type="dxa"/>
              <w:right w:w="115" w:type="dxa"/>
            </w:tcMar>
            <w:vAlign w:val="center"/>
          </w:tcPr>
          <w:p w14:paraId="7DA7B0AB" w14:textId="77777777" w:rsidR="00742F00" w:rsidRDefault="00742F00">
            <w:pPr>
              <w:rPr>
                <w:lang w:val="en-US"/>
              </w:rPr>
            </w:pPr>
          </w:p>
        </w:tc>
        <w:tc>
          <w:tcPr>
            <w:tcW w:w="2235" w:type="dxa"/>
            <w:tcBorders>
              <w:top w:val="nil"/>
              <w:left w:val="nil"/>
              <w:bottom w:val="single" w:sz="8" w:space="0" w:color="auto"/>
              <w:right w:val="single" w:sz="8" w:space="0" w:color="auto"/>
            </w:tcBorders>
            <w:tcMar>
              <w:top w:w="0" w:type="dxa"/>
              <w:left w:w="115" w:type="dxa"/>
              <w:bottom w:w="0" w:type="dxa"/>
              <w:right w:w="115" w:type="dxa"/>
            </w:tcMar>
            <w:vAlign w:val="center"/>
          </w:tcPr>
          <w:p w14:paraId="25317A85" w14:textId="77777777" w:rsidR="00742F00" w:rsidRDefault="00742F00">
            <w:pPr>
              <w:rPr>
                <w:lang w:val="en-US"/>
              </w:rPr>
            </w:pPr>
          </w:p>
        </w:tc>
      </w:tr>
    </w:tbl>
    <w:p w14:paraId="3F8876EC" w14:textId="77777777" w:rsidR="00361F63" w:rsidRDefault="00361F63" w:rsidP="00361F63">
      <w:pPr>
        <w:rPr>
          <w:rFonts w:ascii="Aptos" w:hAnsi="Aptos"/>
          <w:b/>
          <w:bCs/>
          <w:lang w:val="en-GB"/>
          <w14:ligatures w14:val="standardContextual"/>
        </w:rPr>
      </w:pPr>
    </w:p>
    <w:p w14:paraId="7146FFD7" w14:textId="77777777" w:rsidR="00361F63" w:rsidRDefault="00361F63" w:rsidP="00361F63">
      <w:pPr>
        <w:rPr>
          <w:b/>
          <w:bCs/>
          <w:lang w:val="en-GB"/>
        </w:rPr>
      </w:pPr>
    </w:p>
    <w:p w14:paraId="4BD1DF94" w14:textId="77777777" w:rsidR="00361F63" w:rsidRPr="00D40A45" w:rsidRDefault="00361F63" w:rsidP="00D40A45">
      <w:pPr>
        <w:jc w:val="both"/>
        <w:rPr>
          <w:sz w:val="24"/>
          <w:szCs w:val="24"/>
          <w:lang w:val="en-GB"/>
        </w:rPr>
      </w:pPr>
      <w:r w:rsidRPr="00D40A45">
        <w:rPr>
          <w:b/>
          <w:bCs/>
          <w:sz w:val="24"/>
          <w:szCs w:val="24"/>
          <w:lang w:val="en-GB"/>
        </w:rPr>
        <w:lastRenderedPageBreak/>
        <w:t>Positions and Honors.</w:t>
      </w:r>
      <w:r w:rsidRPr="00D40A45">
        <w:rPr>
          <w:sz w:val="24"/>
          <w:szCs w:val="24"/>
          <w:lang w:val="en-GB"/>
        </w:rPr>
        <w:t xml:space="preserve"> List in chronological order, concluding with your present position. List any honors. Include present membership on any Federal Government public advisory committee.</w:t>
      </w:r>
    </w:p>
    <w:p w14:paraId="4D7B1000" w14:textId="77777777" w:rsidR="00361F63" w:rsidRPr="00D40A45" w:rsidRDefault="00361F63" w:rsidP="00D40A45">
      <w:pPr>
        <w:jc w:val="both"/>
        <w:rPr>
          <w:sz w:val="24"/>
          <w:szCs w:val="24"/>
          <w:lang w:val="en-GB"/>
        </w:rPr>
      </w:pPr>
    </w:p>
    <w:p w14:paraId="0521A4AC" w14:textId="77777777" w:rsidR="00361F63" w:rsidRPr="00D40A45" w:rsidRDefault="00361F63" w:rsidP="00D40A45">
      <w:pPr>
        <w:jc w:val="both"/>
        <w:rPr>
          <w:sz w:val="24"/>
          <w:szCs w:val="24"/>
          <w:lang w:val="en-GB"/>
        </w:rPr>
      </w:pPr>
      <w:r w:rsidRPr="00D40A45">
        <w:rPr>
          <w:b/>
          <w:bCs/>
          <w:sz w:val="24"/>
          <w:szCs w:val="24"/>
          <w:lang w:val="en-GB"/>
        </w:rPr>
        <w:t xml:space="preserve">Selected publications </w:t>
      </w:r>
      <w:r w:rsidRPr="00D40A45">
        <w:rPr>
          <w:sz w:val="24"/>
          <w:szCs w:val="24"/>
          <w:lang w:val="en-GB"/>
        </w:rPr>
        <w:t>(in chronological order).</w:t>
      </w:r>
      <w:r w:rsidRPr="00D40A45">
        <w:rPr>
          <w:b/>
          <w:bCs/>
          <w:sz w:val="24"/>
          <w:szCs w:val="24"/>
          <w:lang w:val="en-GB"/>
        </w:rPr>
        <w:t xml:space="preserve"> </w:t>
      </w:r>
      <w:r w:rsidRPr="00D40A45">
        <w:rPr>
          <w:sz w:val="24"/>
          <w:szCs w:val="24"/>
          <w:lang w:val="en-GB"/>
        </w:rPr>
        <w:t xml:space="preserve">List of publications related to multiple sclerosis research in the last 3 years, listing original papers and reviews, separately; </w:t>
      </w:r>
      <w:r w:rsidRPr="00D40A45">
        <w:rPr>
          <w:b/>
          <w:bCs/>
          <w:sz w:val="24"/>
          <w:szCs w:val="24"/>
          <w:lang w:val="en-GB"/>
        </w:rPr>
        <w:t>Indicate with an * the works funded by ARSEP and attach reprints and papers in press</w:t>
      </w:r>
      <w:r w:rsidRPr="00D40A45">
        <w:rPr>
          <w:sz w:val="24"/>
          <w:szCs w:val="24"/>
          <w:lang w:val="en-GB"/>
        </w:rPr>
        <w:t>.</w:t>
      </w:r>
    </w:p>
    <w:p w14:paraId="76B717B3" w14:textId="77777777" w:rsidR="00361F63" w:rsidRPr="00D40A45" w:rsidRDefault="00361F63" w:rsidP="00D40A45">
      <w:pPr>
        <w:jc w:val="both"/>
        <w:rPr>
          <w:sz w:val="24"/>
          <w:szCs w:val="24"/>
          <w:lang w:val="en-GB"/>
        </w:rPr>
      </w:pPr>
    </w:p>
    <w:p w14:paraId="69151739" w14:textId="77777777" w:rsidR="00361F63" w:rsidRPr="00D40A45" w:rsidRDefault="00361F63" w:rsidP="00D40A45">
      <w:pPr>
        <w:jc w:val="both"/>
        <w:rPr>
          <w:b/>
          <w:bCs/>
          <w:sz w:val="24"/>
          <w:szCs w:val="24"/>
          <w:lang w:val="en-GB"/>
        </w:rPr>
      </w:pPr>
    </w:p>
    <w:p w14:paraId="6928E6CE" w14:textId="77777777" w:rsidR="00361F63" w:rsidRPr="00D40A45" w:rsidRDefault="00361F63" w:rsidP="00D40A45">
      <w:pPr>
        <w:jc w:val="both"/>
        <w:rPr>
          <w:sz w:val="24"/>
          <w:szCs w:val="24"/>
          <w:lang w:val="en-GB"/>
        </w:rPr>
      </w:pPr>
      <w:r w:rsidRPr="00D40A45">
        <w:rPr>
          <w:b/>
          <w:bCs/>
          <w:sz w:val="24"/>
          <w:szCs w:val="24"/>
          <w:lang w:val="en-GB"/>
        </w:rPr>
        <w:t xml:space="preserve">Research Support. </w:t>
      </w:r>
      <w:r w:rsidRPr="00D40A45">
        <w:rPr>
          <w:sz w:val="24"/>
          <w:szCs w:val="24"/>
          <w:lang w:val="en-GB"/>
        </w:rPr>
        <w:t>List</w:t>
      </w:r>
      <w:r w:rsidRPr="00D40A45">
        <w:rPr>
          <w:b/>
          <w:bCs/>
          <w:sz w:val="24"/>
          <w:szCs w:val="24"/>
          <w:lang w:val="en-GB"/>
        </w:rPr>
        <w:t xml:space="preserve"> </w:t>
      </w:r>
      <w:r w:rsidRPr="00D40A45">
        <w:rPr>
          <w:sz w:val="24"/>
          <w:szCs w:val="24"/>
          <w:lang w:val="en-GB"/>
        </w:rPr>
        <w:t xml:space="preserve">selected ongoing or completed (during the last three years) research projects (federal and non-federal support). Begin with the projects that are most relevant to the research proposed in this application. Briefly indicate the overall goals of the projects and your role (e.g. PI, Co-Investigator, Consultant) in the research project. </w:t>
      </w:r>
    </w:p>
    <w:p w14:paraId="7A946095" w14:textId="77777777" w:rsidR="00E026BA" w:rsidRPr="00583385" w:rsidRDefault="00E026BA" w:rsidP="00E026BA">
      <w:pPr>
        <w:spacing w:after="0"/>
        <w:rPr>
          <w:rFonts w:cs="Calibri"/>
          <w:b/>
          <w:smallCaps/>
          <w:lang w:val="en-GB"/>
        </w:rPr>
      </w:pPr>
    </w:p>
    <w:p w14:paraId="4D3BFE7D" w14:textId="0701B8DD" w:rsidR="00742F00" w:rsidRPr="00583385" w:rsidRDefault="00742F00">
      <w:pPr>
        <w:rPr>
          <w:rFonts w:cs="Calibri"/>
          <w:b/>
          <w:smallCaps/>
          <w:lang w:val="en-GB"/>
        </w:rPr>
      </w:pPr>
      <w:r w:rsidRPr="00583385">
        <w:rPr>
          <w:rFonts w:cs="Calibri"/>
          <w:b/>
          <w:smallCaps/>
          <w:lang w:val="en-GB"/>
        </w:rPr>
        <w:br w:type="page"/>
      </w:r>
    </w:p>
    <w:p w14:paraId="681DB9B8" w14:textId="77777777" w:rsidR="00361F63" w:rsidRPr="00583385" w:rsidRDefault="00361F63" w:rsidP="00E026BA">
      <w:pPr>
        <w:spacing w:after="0"/>
        <w:rPr>
          <w:rFonts w:cs="Calibri"/>
          <w:b/>
          <w:smallCaps/>
          <w:lang w:val="en-GB"/>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7513"/>
      </w:tblGrid>
      <w:tr w:rsidR="004B083E" w:rsidRPr="0056756E" w14:paraId="50612EE4" w14:textId="77777777" w:rsidTr="00E075EF">
        <w:tc>
          <w:tcPr>
            <w:tcW w:w="3232" w:type="dxa"/>
            <w:shd w:val="clear" w:color="auto" w:fill="auto"/>
          </w:tcPr>
          <w:p w14:paraId="294A20C7" w14:textId="77777777" w:rsidR="004B083E" w:rsidRPr="0056756E" w:rsidRDefault="004B083E" w:rsidP="00886231">
            <w:pPr>
              <w:spacing w:after="0"/>
              <w:rPr>
                <w:rFonts w:cs="Calibri"/>
                <w:b/>
                <w:smallCaps/>
                <w:lang w:val="en-GB"/>
              </w:rPr>
            </w:pPr>
            <w:r w:rsidRPr="0056756E">
              <w:rPr>
                <w:rFonts w:cs="Calibri"/>
                <w:b/>
                <w:smallCaps/>
                <w:lang w:val="en-GB"/>
              </w:rPr>
              <w:t>Presumed date of beginning</w:t>
            </w:r>
          </w:p>
        </w:tc>
        <w:tc>
          <w:tcPr>
            <w:tcW w:w="7513" w:type="dxa"/>
            <w:shd w:val="clear" w:color="auto" w:fill="auto"/>
          </w:tcPr>
          <w:p w14:paraId="1BD83475" w14:textId="77777777" w:rsidR="004B083E" w:rsidRPr="0056756E" w:rsidRDefault="004B083E" w:rsidP="00886231">
            <w:pPr>
              <w:spacing w:after="0"/>
              <w:rPr>
                <w:rFonts w:cs="Calibri"/>
                <w:b/>
                <w:smallCaps/>
                <w:lang w:val="en-GB"/>
              </w:rPr>
            </w:pPr>
          </w:p>
        </w:tc>
      </w:tr>
      <w:tr w:rsidR="004B083E" w:rsidRPr="0056756E" w14:paraId="79424BDA" w14:textId="77777777" w:rsidTr="00E075EF">
        <w:tc>
          <w:tcPr>
            <w:tcW w:w="3232" w:type="dxa"/>
            <w:shd w:val="clear" w:color="auto" w:fill="auto"/>
          </w:tcPr>
          <w:p w14:paraId="3B50B81F" w14:textId="77777777" w:rsidR="004B083E" w:rsidRPr="0056756E" w:rsidRDefault="004B083E" w:rsidP="00886231">
            <w:pPr>
              <w:spacing w:after="0"/>
              <w:rPr>
                <w:rFonts w:cs="Calibri"/>
                <w:b/>
                <w:smallCaps/>
                <w:lang w:val="en-GB"/>
              </w:rPr>
            </w:pPr>
            <w:r w:rsidRPr="0056756E">
              <w:rPr>
                <w:rFonts w:cs="Calibri"/>
                <w:b/>
                <w:smallCaps/>
                <w:lang w:val="en-GB"/>
              </w:rPr>
              <w:t>Presumed End date</w:t>
            </w:r>
          </w:p>
        </w:tc>
        <w:tc>
          <w:tcPr>
            <w:tcW w:w="7513" w:type="dxa"/>
            <w:shd w:val="clear" w:color="auto" w:fill="auto"/>
          </w:tcPr>
          <w:p w14:paraId="22B44831" w14:textId="77777777" w:rsidR="004B083E" w:rsidRPr="0056756E" w:rsidRDefault="004B083E" w:rsidP="00886231">
            <w:pPr>
              <w:spacing w:after="0"/>
              <w:rPr>
                <w:rFonts w:cs="Calibri"/>
                <w:b/>
                <w:smallCaps/>
                <w:lang w:val="en-GB"/>
              </w:rPr>
            </w:pPr>
          </w:p>
        </w:tc>
      </w:tr>
    </w:tbl>
    <w:p w14:paraId="7F64D20B" w14:textId="22B570C0" w:rsidR="00BB6DA0" w:rsidRDefault="00BB6DA0" w:rsidP="00F57412">
      <w:pPr>
        <w:tabs>
          <w:tab w:val="left" w:pos="2430"/>
        </w:tabs>
        <w:spacing w:after="0"/>
        <w:rPr>
          <w:rFonts w:cs="Calibri"/>
          <w:b/>
          <w:smallCaps/>
        </w:rPr>
      </w:pPr>
    </w:p>
    <w:p w14:paraId="777DB389" w14:textId="4493172F" w:rsidR="00742F00" w:rsidRDefault="00742F00" w:rsidP="00742F00">
      <w:pPr>
        <w:pBdr>
          <w:top w:val="single" w:sz="4" w:space="1" w:color="auto"/>
          <w:left w:val="single" w:sz="4" w:space="4" w:color="auto"/>
          <w:bottom w:val="single" w:sz="4" w:space="1" w:color="auto"/>
          <w:right w:val="single" w:sz="4" w:space="4" w:color="auto"/>
        </w:pBdr>
        <w:spacing w:after="0"/>
        <w:rPr>
          <w:rFonts w:cs="Calibri"/>
          <w:b/>
          <w:smallCaps/>
        </w:rPr>
      </w:pPr>
      <w:r w:rsidRPr="00BB6DA0">
        <w:rPr>
          <w:rFonts w:cs="Calibri"/>
          <w:b/>
          <w:smallCaps/>
        </w:rPr>
        <w:t>KEY WORDS</w:t>
      </w:r>
      <w:r w:rsidR="004751AF">
        <w:rPr>
          <w:rFonts w:cs="Calibri"/>
          <w:b/>
          <w:smallCaps/>
        </w:rPr>
        <w:t> :</w:t>
      </w:r>
    </w:p>
    <w:p w14:paraId="72FD38EC" w14:textId="77777777" w:rsidR="00742F00" w:rsidRDefault="00742F00" w:rsidP="00F57412">
      <w:pPr>
        <w:tabs>
          <w:tab w:val="left" w:pos="2430"/>
        </w:tabs>
        <w:spacing w:after="0"/>
        <w:rPr>
          <w:rFonts w:cs="Calibri"/>
          <w:b/>
          <w:smallCaps/>
        </w:rPr>
      </w:pPr>
    </w:p>
    <w:p w14:paraId="38A3A838" w14:textId="2C1CFD9B" w:rsidR="006C4AD9" w:rsidRDefault="00A95B83" w:rsidP="00742F00">
      <w:pPr>
        <w:pBdr>
          <w:top w:val="single" w:sz="4" w:space="1" w:color="auto"/>
          <w:left w:val="single" w:sz="4" w:space="4" w:color="auto"/>
          <w:bottom w:val="single" w:sz="4" w:space="1" w:color="auto"/>
          <w:right w:val="single" w:sz="4" w:space="4" w:color="auto"/>
        </w:pBdr>
        <w:spacing w:after="0"/>
        <w:rPr>
          <w:rFonts w:cs="Calibri"/>
          <w:i/>
          <w:lang w:val="en-GB"/>
        </w:rPr>
      </w:pPr>
      <w:r w:rsidRPr="0056756E">
        <w:rPr>
          <w:rFonts w:cs="Calibri"/>
          <w:b/>
          <w:smallCaps/>
          <w:lang w:val="en-GB"/>
        </w:rPr>
        <w:t xml:space="preserve">Type of requested data </w:t>
      </w:r>
      <w:r w:rsidR="00526AB9" w:rsidRPr="00D72445">
        <w:rPr>
          <w:rFonts w:cs="Calibri"/>
          <w:i/>
          <w:lang w:val="en-GB"/>
        </w:rPr>
        <w:t>(</w:t>
      </w:r>
      <w:r w:rsidR="000105AC" w:rsidRPr="00D72445">
        <w:rPr>
          <w:rFonts w:cs="Calibri"/>
          <w:i/>
          <w:lang w:val="en-GB"/>
        </w:rPr>
        <w:t>fill</w:t>
      </w:r>
      <w:r w:rsidR="00526AB9" w:rsidRPr="00D72445">
        <w:rPr>
          <w:rFonts w:cs="Calibri"/>
          <w:i/>
          <w:lang w:val="en-GB"/>
        </w:rPr>
        <w:t xml:space="preserve"> in Annex 1 </w:t>
      </w:r>
      <w:r w:rsidR="000105AC" w:rsidRPr="00D72445">
        <w:rPr>
          <w:rFonts w:cs="Calibri"/>
          <w:i/>
          <w:lang w:val="en-GB"/>
        </w:rPr>
        <w:t>for</w:t>
      </w:r>
      <w:r w:rsidR="00526AB9" w:rsidRPr="00D72445">
        <w:rPr>
          <w:rFonts w:cs="Calibri"/>
          <w:i/>
          <w:lang w:val="en-GB"/>
        </w:rPr>
        <w:t xml:space="preserve"> </w:t>
      </w:r>
      <w:r w:rsidR="0012632A" w:rsidRPr="00D72445">
        <w:rPr>
          <w:rFonts w:cs="Calibri"/>
          <w:i/>
          <w:lang w:val="en-GB"/>
        </w:rPr>
        <w:t xml:space="preserve">detailed </w:t>
      </w:r>
      <w:r w:rsidR="00526AB9" w:rsidRPr="00D72445">
        <w:rPr>
          <w:rFonts w:cs="Calibri"/>
          <w:i/>
          <w:lang w:val="en-GB"/>
        </w:rPr>
        <w:t>list)</w:t>
      </w:r>
    </w:p>
    <w:p w14:paraId="79792EBA" w14:textId="519A8811" w:rsidR="006C4AD9" w:rsidRDefault="00C50D17" w:rsidP="005E050D">
      <w:pPr>
        <w:pBdr>
          <w:top w:val="single" w:sz="4" w:space="1" w:color="auto"/>
          <w:left w:val="single" w:sz="4" w:space="4" w:color="auto"/>
          <w:bottom w:val="single" w:sz="4" w:space="1" w:color="auto"/>
          <w:right w:val="single" w:sz="4" w:space="4" w:color="auto"/>
        </w:pBdr>
        <w:spacing w:after="0" w:line="360" w:lineRule="auto"/>
        <w:rPr>
          <w:rFonts w:cs="Calibri"/>
          <w:b/>
          <w:smallCaps/>
          <w:lang w:val="en-GB"/>
        </w:rPr>
      </w:pPr>
      <w:r w:rsidRPr="0056756E">
        <w:rPr>
          <w:rFonts w:cs="Calibri"/>
          <w:b/>
          <w:smallCaps/>
          <w:lang w:val="en-GB"/>
        </w:rPr>
        <w:fldChar w:fldCharType="begin">
          <w:ffData>
            <w:name w:val="CaseACocher1"/>
            <w:enabled/>
            <w:calcOnExit w:val="0"/>
            <w:checkBox>
              <w:sizeAuto/>
              <w:default w:val="0"/>
            </w:checkBox>
          </w:ffData>
        </w:fldChar>
      </w:r>
      <w:r w:rsidR="00A95B83" w:rsidRPr="0056756E">
        <w:rPr>
          <w:rFonts w:cs="Calibri"/>
          <w:b/>
          <w:smallCaps/>
          <w:lang w:val="en-GB"/>
        </w:rPr>
        <w:instrText xml:space="preserve"> FORMCHECKBOX </w:instrText>
      </w:r>
      <w:r w:rsidR="00886B4B">
        <w:rPr>
          <w:rFonts w:cs="Calibri"/>
          <w:b/>
          <w:smallCaps/>
          <w:lang w:val="en-GB"/>
        </w:rPr>
      </w:r>
      <w:r w:rsidR="00886B4B">
        <w:rPr>
          <w:rFonts w:cs="Calibri"/>
          <w:b/>
          <w:smallCaps/>
          <w:lang w:val="en-GB"/>
        </w:rPr>
        <w:fldChar w:fldCharType="separate"/>
      </w:r>
      <w:r w:rsidRPr="0056756E">
        <w:rPr>
          <w:rFonts w:cs="Calibri"/>
          <w:b/>
          <w:smallCaps/>
          <w:lang w:val="en-GB"/>
        </w:rPr>
        <w:fldChar w:fldCharType="end"/>
      </w:r>
      <w:r w:rsidR="00A95B83" w:rsidRPr="0056756E">
        <w:rPr>
          <w:rFonts w:cs="Calibri"/>
          <w:b/>
          <w:smallCaps/>
          <w:lang w:val="en-GB"/>
        </w:rPr>
        <w:t xml:space="preserve">  Clinical data</w:t>
      </w:r>
      <w:r w:rsidR="006C4AD9">
        <w:rPr>
          <w:rFonts w:cs="Calibri"/>
          <w:b/>
          <w:smallCaps/>
          <w:lang w:val="en-GB"/>
        </w:rPr>
        <w:tab/>
      </w:r>
      <w:r w:rsidR="006C4AD9">
        <w:rPr>
          <w:rFonts w:cs="Calibri"/>
          <w:b/>
          <w:smallCaps/>
          <w:lang w:val="en-GB"/>
        </w:rPr>
        <w:tab/>
      </w:r>
      <w:r w:rsidR="006C4AD9">
        <w:rPr>
          <w:rFonts w:cs="Calibri"/>
          <w:b/>
          <w:smallCaps/>
          <w:lang w:val="en-GB"/>
        </w:rPr>
        <w:tab/>
      </w:r>
      <w:r w:rsidR="006C4AD9" w:rsidRPr="0056756E">
        <w:rPr>
          <w:rFonts w:cs="Calibri"/>
          <w:b/>
          <w:smallCaps/>
          <w:lang w:val="en-GB"/>
        </w:rPr>
        <w:fldChar w:fldCharType="begin">
          <w:ffData>
            <w:name w:val="CaseACocher1"/>
            <w:enabled/>
            <w:calcOnExit w:val="0"/>
            <w:checkBox>
              <w:sizeAuto/>
              <w:default w:val="0"/>
            </w:checkBox>
          </w:ffData>
        </w:fldChar>
      </w:r>
      <w:r w:rsidR="006C4AD9" w:rsidRPr="0056756E">
        <w:rPr>
          <w:rFonts w:cs="Calibri"/>
          <w:b/>
          <w:smallCaps/>
          <w:lang w:val="en-GB"/>
        </w:rPr>
        <w:instrText xml:space="preserve"> FORMCHECKBOX </w:instrText>
      </w:r>
      <w:r w:rsidR="00886B4B">
        <w:rPr>
          <w:rFonts w:cs="Calibri"/>
          <w:b/>
          <w:smallCaps/>
          <w:lang w:val="en-GB"/>
        </w:rPr>
      </w:r>
      <w:r w:rsidR="00886B4B">
        <w:rPr>
          <w:rFonts w:cs="Calibri"/>
          <w:b/>
          <w:smallCaps/>
          <w:lang w:val="en-GB"/>
        </w:rPr>
        <w:fldChar w:fldCharType="separate"/>
      </w:r>
      <w:r w:rsidR="006C4AD9" w:rsidRPr="0056756E">
        <w:rPr>
          <w:rFonts w:cs="Calibri"/>
          <w:b/>
          <w:smallCaps/>
          <w:lang w:val="en-GB"/>
        </w:rPr>
        <w:fldChar w:fldCharType="end"/>
      </w:r>
      <w:r w:rsidR="006C4AD9" w:rsidRPr="0056756E">
        <w:rPr>
          <w:rFonts w:cs="Calibri"/>
          <w:b/>
          <w:smallCaps/>
          <w:lang w:val="en-GB"/>
        </w:rPr>
        <w:t xml:space="preserve">  </w:t>
      </w:r>
      <w:r w:rsidR="006C4AD9">
        <w:rPr>
          <w:rFonts w:cs="Calibri"/>
          <w:b/>
          <w:smallCaps/>
          <w:lang w:val="en-GB"/>
        </w:rPr>
        <w:t>Merged</w:t>
      </w:r>
      <w:r w:rsidR="006C4AD9" w:rsidRPr="006C4AD9">
        <w:rPr>
          <w:rFonts w:cs="Calibri"/>
          <w:b/>
          <w:smallCaps/>
          <w:lang w:val="en-GB"/>
        </w:rPr>
        <w:t xml:space="preserve"> with medico</w:t>
      </w:r>
      <w:r w:rsidR="006C4AD9">
        <w:rPr>
          <w:rFonts w:cs="Calibri"/>
          <w:b/>
          <w:smallCaps/>
          <w:lang w:val="en-GB"/>
        </w:rPr>
        <w:t xml:space="preserve">-administrative </w:t>
      </w:r>
      <w:r w:rsidR="006C4AD9" w:rsidRPr="006C4AD9">
        <w:rPr>
          <w:rFonts w:cs="Calibri"/>
          <w:b/>
          <w:smallCaps/>
          <w:lang w:val="en-GB"/>
        </w:rPr>
        <w:t>base</w:t>
      </w:r>
      <w:r w:rsidR="006C4AD9">
        <w:rPr>
          <w:rFonts w:cs="Calibri"/>
          <w:b/>
          <w:smallCaps/>
          <w:lang w:val="en-GB"/>
        </w:rPr>
        <w:t xml:space="preserve"> data (SNDS)</w:t>
      </w:r>
    </w:p>
    <w:p w14:paraId="3902933A" w14:textId="388369EE" w:rsidR="006C4AD9" w:rsidRDefault="00C50D17" w:rsidP="005E050D">
      <w:pPr>
        <w:pBdr>
          <w:top w:val="single" w:sz="4" w:space="1" w:color="auto"/>
          <w:left w:val="single" w:sz="4" w:space="4" w:color="auto"/>
          <w:bottom w:val="single" w:sz="4" w:space="1" w:color="auto"/>
          <w:right w:val="single" w:sz="4" w:space="4" w:color="auto"/>
        </w:pBdr>
        <w:tabs>
          <w:tab w:val="left" w:pos="3686"/>
          <w:tab w:val="left" w:pos="6521"/>
        </w:tabs>
        <w:spacing w:after="0" w:line="360" w:lineRule="auto"/>
        <w:rPr>
          <w:rFonts w:cs="Calibri"/>
          <w:b/>
          <w:smallCaps/>
          <w:lang w:val="en-GB"/>
        </w:rPr>
      </w:pPr>
      <w:r w:rsidRPr="0056756E">
        <w:rPr>
          <w:rFonts w:cs="Calibri"/>
          <w:b/>
          <w:smallCaps/>
          <w:lang w:val="en-GB"/>
        </w:rPr>
        <w:fldChar w:fldCharType="begin">
          <w:ffData>
            <w:name w:val="CaseACocher1"/>
            <w:enabled/>
            <w:calcOnExit w:val="0"/>
            <w:checkBox>
              <w:sizeAuto/>
              <w:default w:val="0"/>
            </w:checkBox>
          </w:ffData>
        </w:fldChar>
      </w:r>
      <w:r w:rsidR="00A95B83" w:rsidRPr="0056756E">
        <w:rPr>
          <w:rFonts w:cs="Calibri"/>
          <w:b/>
          <w:smallCaps/>
          <w:lang w:val="en-GB"/>
        </w:rPr>
        <w:instrText xml:space="preserve"> FORMCHECKBOX </w:instrText>
      </w:r>
      <w:r w:rsidR="00886B4B">
        <w:rPr>
          <w:rFonts w:cs="Calibri"/>
          <w:b/>
          <w:smallCaps/>
          <w:lang w:val="en-GB"/>
        </w:rPr>
      </w:r>
      <w:r w:rsidR="00886B4B">
        <w:rPr>
          <w:rFonts w:cs="Calibri"/>
          <w:b/>
          <w:smallCaps/>
          <w:lang w:val="en-GB"/>
        </w:rPr>
        <w:fldChar w:fldCharType="separate"/>
      </w:r>
      <w:r w:rsidRPr="0056756E">
        <w:rPr>
          <w:rFonts w:cs="Calibri"/>
          <w:b/>
          <w:smallCaps/>
          <w:lang w:val="en-GB"/>
        </w:rPr>
        <w:fldChar w:fldCharType="end"/>
      </w:r>
      <w:r w:rsidR="00A95B83" w:rsidRPr="0056756E">
        <w:rPr>
          <w:rFonts w:cs="Calibri"/>
          <w:b/>
          <w:smallCaps/>
          <w:lang w:val="en-GB"/>
        </w:rPr>
        <w:t xml:space="preserve">  MRI data </w:t>
      </w:r>
      <w:r w:rsidR="00F57412">
        <w:rPr>
          <w:rFonts w:cs="Calibri"/>
          <w:b/>
          <w:smallCaps/>
          <w:lang w:val="en-GB"/>
        </w:rPr>
        <w:t>(DICOM)</w:t>
      </w:r>
    </w:p>
    <w:p w14:paraId="32D6E313" w14:textId="71E9FE92" w:rsidR="006C4AD9" w:rsidRPr="0056756E" w:rsidRDefault="00C50D17" w:rsidP="005E050D">
      <w:pPr>
        <w:pBdr>
          <w:top w:val="single" w:sz="4" w:space="1" w:color="auto"/>
          <w:left w:val="single" w:sz="4" w:space="4" w:color="auto"/>
          <w:bottom w:val="single" w:sz="4" w:space="1" w:color="auto"/>
          <w:right w:val="single" w:sz="4" w:space="4" w:color="auto"/>
        </w:pBdr>
        <w:tabs>
          <w:tab w:val="left" w:pos="3686"/>
          <w:tab w:val="left" w:pos="6521"/>
        </w:tabs>
        <w:spacing w:after="0" w:line="360" w:lineRule="auto"/>
        <w:rPr>
          <w:rFonts w:cs="Calibri"/>
          <w:b/>
          <w:smallCaps/>
          <w:lang w:val="en-GB"/>
        </w:rPr>
      </w:pPr>
      <w:r w:rsidRPr="0056756E">
        <w:rPr>
          <w:rFonts w:cs="Calibri"/>
          <w:b/>
          <w:smallCaps/>
          <w:lang w:val="en-GB"/>
        </w:rPr>
        <w:fldChar w:fldCharType="begin">
          <w:ffData>
            <w:name w:val="CaseACocher1"/>
            <w:enabled/>
            <w:calcOnExit w:val="0"/>
            <w:checkBox>
              <w:sizeAuto/>
              <w:default w:val="0"/>
            </w:checkBox>
          </w:ffData>
        </w:fldChar>
      </w:r>
      <w:r w:rsidR="00A95B83" w:rsidRPr="0056756E">
        <w:rPr>
          <w:rFonts w:cs="Calibri"/>
          <w:b/>
          <w:smallCaps/>
          <w:lang w:val="en-GB"/>
        </w:rPr>
        <w:instrText xml:space="preserve"> FORMCHECKBOX </w:instrText>
      </w:r>
      <w:r w:rsidR="00886B4B">
        <w:rPr>
          <w:rFonts w:cs="Calibri"/>
          <w:b/>
          <w:smallCaps/>
          <w:lang w:val="en-GB"/>
        </w:rPr>
      </w:r>
      <w:r w:rsidR="00886B4B">
        <w:rPr>
          <w:rFonts w:cs="Calibri"/>
          <w:b/>
          <w:smallCaps/>
          <w:lang w:val="en-GB"/>
        </w:rPr>
        <w:fldChar w:fldCharType="separate"/>
      </w:r>
      <w:r w:rsidRPr="0056756E">
        <w:rPr>
          <w:rFonts w:cs="Calibri"/>
          <w:b/>
          <w:smallCaps/>
          <w:lang w:val="en-GB"/>
        </w:rPr>
        <w:fldChar w:fldCharType="end"/>
      </w:r>
      <w:r w:rsidR="00A95B83" w:rsidRPr="0056756E">
        <w:rPr>
          <w:rFonts w:cs="Calibri"/>
          <w:b/>
          <w:smallCaps/>
          <w:lang w:val="en-GB"/>
        </w:rPr>
        <w:t xml:space="preserve">  Biological samples</w:t>
      </w:r>
    </w:p>
    <w:p w14:paraId="78D222EB" w14:textId="77777777" w:rsidR="006C4AD9" w:rsidRDefault="006C4AD9" w:rsidP="006C4AD9">
      <w:pPr>
        <w:spacing w:after="0"/>
        <w:rPr>
          <w:rFonts w:cs="Calibri"/>
          <w:b/>
          <w:smallCaps/>
          <w:lang w:val="en-US"/>
        </w:rPr>
      </w:pPr>
    </w:p>
    <w:p w14:paraId="30929B77" w14:textId="5E22337B" w:rsidR="008B4FCF" w:rsidRDefault="006C4AD9" w:rsidP="005E050D">
      <w:pPr>
        <w:pBdr>
          <w:top w:val="single" w:sz="4" w:space="1" w:color="auto"/>
          <w:left w:val="single" w:sz="4" w:space="4" w:color="auto"/>
          <w:bottom w:val="single" w:sz="4" w:space="1" w:color="auto"/>
          <w:right w:val="single" w:sz="4" w:space="4" w:color="auto"/>
        </w:pBdr>
        <w:spacing w:after="0" w:line="360" w:lineRule="auto"/>
        <w:rPr>
          <w:rFonts w:cs="Calibri"/>
          <w:b/>
          <w:lang w:val="en-GB"/>
        </w:rPr>
      </w:pPr>
      <w:r w:rsidRPr="006C4AD9">
        <w:rPr>
          <w:rFonts w:cs="Calibri"/>
          <w:b/>
          <w:smallCaps/>
          <w:lang w:val="en-US"/>
        </w:rPr>
        <w:t>D</w:t>
      </w:r>
      <w:r w:rsidR="00F16CDF">
        <w:rPr>
          <w:rFonts w:cs="Calibri"/>
          <w:b/>
          <w:smallCaps/>
          <w:lang w:val="en-US"/>
        </w:rPr>
        <w:t>oes the project require data from a nested cohort</w:t>
      </w:r>
      <w:r w:rsidR="008B4FCF">
        <w:rPr>
          <w:rFonts w:cs="Calibri"/>
          <w:b/>
          <w:smallCaps/>
          <w:lang w:val="en-US"/>
        </w:rPr>
        <w:t>?</w:t>
      </w:r>
      <w:r w:rsidRPr="006C4AD9">
        <w:rPr>
          <w:rFonts w:cs="Calibri"/>
          <w:b/>
          <w:smallCaps/>
          <w:lang w:val="en-US"/>
        </w:rPr>
        <w:t xml:space="preserve">            </w:t>
      </w:r>
      <w:r w:rsidR="008B4FCF" w:rsidRPr="0056756E">
        <w:rPr>
          <w:rFonts w:cs="Calibri"/>
          <w:b/>
          <w:lang w:val="en-GB"/>
        </w:rPr>
        <w:fldChar w:fldCharType="begin">
          <w:ffData>
            <w:name w:val="CaseACocher1"/>
            <w:enabled/>
            <w:calcOnExit w:val="0"/>
            <w:checkBox>
              <w:sizeAuto/>
              <w:default w:val="0"/>
            </w:checkBox>
          </w:ffData>
        </w:fldChar>
      </w:r>
      <w:r w:rsidR="008B4FCF" w:rsidRPr="0056756E">
        <w:rPr>
          <w:rFonts w:cs="Calibri"/>
          <w:b/>
          <w:lang w:val="en-GB"/>
        </w:rPr>
        <w:instrText xml:space="preserve"> FORMCHECKBOX </w:instrText>
      </w:r>
      <w:r w:rsidR="00886B4B">
        <w:rPr>
          <w:rFonts w:cs="Calibri"/>
          <w:b/>
          <w:lang w:val="en-GB"/>
        </w:rPr>
      </w:r>
      <w:r w:rsidR="00886B4B">
        <w:rPr>
          <w:rFonts w:cs="Calibri"/>
          <w:b/>
          <w:lang w:val="en-GB"/>
        </w:rPr>
        <w:fldChar w:fldCharType="separate"/>
      </w:r>
      <w:r w:rsidR="008B4FCF" w:rsidRPr="0056756E">
        <w:rPr>
          <w:rFonts w:cs="Calibri"/>
          <w:b/>
          <w:lang w:val="en-GB"/>
        </w:rPr>
        <w:fldChar w:fldCharType="end"/>
      </w:r>
      <w:r w:rsidR="008B4FCF" w:rsidRPr="0056756E">
        <w:rPr>
          <w:rFonts w:cs="Calibri"/>
          <w:b/>
          <w:lang w:val="en-GB"/>
        </w:rPr>
        <w:t xml:space="preserve">  YES</w:t>
      </w:r>
      <w:r w:rsidR="008B4FCF" w:rsidRPr="0056756E">
        <w:rPr>
          <w:rFonts w:cs="Calibri"/>
          <w:b/>
          <w:lang w:val="en-GB"/>
        </w:rPr>
        <w:tab/>
      </w:r>
      <w:r w:rsidR="008B4FCF" w:rsidRPr="0056756E">
        <w:rPr>
          <w:rFonts w:cs="Calibri"/>
          <w:b/>
          <w:lang w:val="en-GB"/>
        </w:rPr>
        <w:tab/>
        <w:t xml:space="preserve">   </w:t>
      </w:r>
      <w:r w:rsidR="008B4FCF" w:rsidRPr="0056756E">
        <w:rPr>
          <w:rFonts w:cs="Calibri"/>
          <w:b/>
          <w:lang w:val="en-GB"/>
        </w:rPr>
        <w:fldChar w:fldCharType="begin">
          <w:ffData>
            <w:name w:val="CaseACocher1"/>
            <w:enabled/>
            <w:calcOnExit w:val="0"/>
            <w:checkBox>
              <w:sizeAuto/>
              <w:default w:val="0"/>
            </w:checkBox>
          </w:ffData>
        </w:fldChar>
      </w:r>
      <w:r w:rsidR="008B4FCF" w:rsidRPr="0056756E">
        <w:rPr>
          <w:rFonts w:cs="Calibri"/>
          <w:b/>
          <w:lang w:val="en-GB"/>
        </w:rPr>
        <w:instrText xml:space="preserve"> FORMCHECKBOX </w:instrText>
      </w:r>
      <w:r w:rsidR="00886B4B">
        <w:rPr>
          <w:rFonts w:cs="Calibri"/>
          <w:b/>
          <w:lang w:val="en-GB"/>
        </w:rPr>
      </w:r>
      <w:r w:rsidR="00886B4B">
        <w:rPr>
          <w:rFonts w:cs="Calibri"/>
          <w:b/>
          <w:lang w:val="en-GB"/>
        </w:rPr>
        <w:fldChar w:fldCharType="separate"/>
      </w:r>
      <w:r w:rsidR="008B4FCF" w:rsidRPr="0056756E">
        <w:rPr>
          <w:rFonts w:cs="Calibri"/>
          <w:b/>
          <w:lang w:val="en-GB"/>
        </w:rPr>
        <w:fldChar w:fldCharType="end"/>
      </w:r>
      <w:r w:rsidR="008B4FCF" w:rsidRPr="0056756E">
        <w:rPr>
          <w:rFonts w:cs="Calibri"/>
          <w:b/>
          <w:lang w:val="en-GB"/>
        </w:rPr>
        <w:t xml:space="preserve">  NO</w:t>
      </w:r>
    </w:p>
    <w:p w14:paraId="0660D9BC" w14:textId="62374EDA" w:rsidR="006C4AD9" w:rsidRPr="006C4AD9" w:rsidRDefault="008B4FCF" w:rsidP="005E050D">
      <w:pPr>
        <w:pBdr>
          <w:top w:val="single" w:sz="4" w:space="1" w:color="auto"/>
          <w:left w:val="single" w:sz="4" w:space="4" w:color="auto"/>
          <w:bottom w:val="single" w:sz="4" w:space="1" w:color="auto"/>
          <w:right w:val="single" w:sz="4" w:space="4" w:color="auto"/>
        </w:pBdr>
        <w:spacing w:after="0" w:line="360" w:lineRule="auto"/>
        <w:rPr>
          <w:rFonts w:cs="Calibri"/>
          <w:b/>
          <w:smallCaps/>
          <w:lang w:val="en-US"/>
        </w:rPr>
      </w:pPr>
      <w:r>
        <w:rPr>
          <w:rFonts w:cs="Calibri"/>
          <w:b/>
          <w:lang w:val="en-GB"/>
        </w:rPr>
        <w:t xml:space="preserve">If yes: </w:t>
      </w:r>
      <w:r>
        <w:rPr>
          <w:rFonts w:cs="Calibri"/>
          <w:b/>
          <w:lang w:val="en-GB"/>
        </w:rPr>
        <w:tab/>
      </w:r>
      <w:r>
        <w:rPr>
          <w:rFonts w:cs="Calibri"/>
          <w:b/>
          <w:lang w:val="en-GB"/>
        </w:rPr>
        <w:tab/>
      </w:r>
      <w:r w:rsidRPr="0056756E">
        <w:rPr>
          <w:rFonts w:cs="Calibri"/>
          <w:b/>
          <w:lang w:val="en-GB"/>
        </w:rPr>
        <w:fldChar w:fldCharType="begin">
          <w:ffData>
            <w:name w:val="CaseACocher1"/>
            <w:enabled/>
            <w:calcOnExit w:val="0"/>
            <w:checkBox>
              <w:sizeAuto/>
              <w:default w:val="0"/>
            </w:checkBox>
          </w:ffData>
        </w:fldChar>
      </w:r>
      <w:r w:rsidRPr="0056756E">
        <w:rPr>
          <w:rFonts w:cs="Calibri"/>
          <w:b/>
          <w:lang w:val="en-GB"/>
        </w:rPr>
        <w:instrText xml:space="preserve"> FORMCHECKBOX </w:instrText>
      </w:r>
      <w:r w:rsidR="00886B4B">
        <w:rPr>
          <w:rFonts w:cs="Calibri"/>
          <w:b/>
          <w:lang w:val="en-GB"/>
        </w:rPr>
      </w:r>
      <w:r w:rsidR="00886B4B">
        <w:rPr>
          <w:rFonts w:cs="Calibri"/>
          <w:b/>
          <w:lang w:val="en-GB"/>
        </w:rPr>
        <w:fldChar w:fldCharType="separate"/>
      </w:r>
      <w:r w:rsidRPr="0056756E">
        <w:rPr>
          <w:rFonts w:cs="Calibri"/>
          <w:b/>
          <w:lang w:val="en-GB"/>
        </w:rPr>
        <w:fldChar w:fldCharType="end"/>
      </w:r>
      <w:r>
        <w:rPr>
          <w:rFonts w:cs="Calibri"/>
          <w:b/>
          <w:lang w:val="en-GB"/>
        </w:rPr>
        <w:t xml:space="preserve">  OFSEP HD cohort</w:t>
      </w:r>
      <w:r>
        <w:rPr>
          <w:rFonts w:cs="Calibri"/>
          <w:b/>
          <w:lang w:val="en-GB"/>
        </w:rPr>
        <w:tab/>
      </w:r>
      <w:r w:rsidRPr="0056756E">
        <w:rPr>
          <w:rFonts w:cs="Calibri"/>
          <w:b/>
          <w:lang w:val="en-GB"/>
        </w:rPr>
        <w:t xml:space="preserve">   </w:t>
      </w:r>
      <w:r w:rsidRPr="0056756E">
        <w:rPr>
          <w:rFonts w:cs="Calibri"/>
          <w:b/>
          <w:lang w:val="en-GB"/>
        </w:rPr>
        <w:fldChar w:fldCharType="begin">
          <w:ffData>
            <w:name w:val="CaseACocher1"/>
            <w:enabled/>
            <w:calcOnExit w:val="0"/>
            <w:checkBox>
              <w:sizeAuto/>
              <w:default w:val="0"/>
            </w:checkBox>
          </w:ffData>
        </w:fldChar>
      </w:r>
      <w:r w:rsidRPr="0056756E">
        <w:rPr>
          <w:rFonts w:cs="Calibri"/>
          <w:b/>
          <w:lang w:val="en-GB"/>
        </w:rPr>
        <w:instrText xml:space="preserve"> FORMCHECKBOX </w:instrText>
      </w:r>
      <w:r w:rsidR="00886B4B">
        <w:rPr>
          <w:rFonts w:cs="Calibri"/>
          <w:b/>
          <w:lang w:val="en-GB"/>
        </w:rPr>
      </w:r>
      <w:r w:rsidR="00886B4B">
        <w:rPr>
          <w:rFonts w:cs="Calibri"/>
          <w:b/>
          <w:lang w:val="en-GB"/>
        </w:rPr>
        <w:fldChar w:fldCharType="separate"/>
      </w:r>
      <w:r w:rsidRPr="0056756E">
        <w:rPr>
          <w:rFonts w:cs="Calibri"/>
          <w:b/>
          <w:lang w:val="en-GB"/>
        </w:rPr>
        <w:fldChar w:fldCharType="end"/>
      </w:r>
      <w:r>
        <w:rPr>
          <w:rFonts w:cs="Calibri"/>
          <w:b/>
          <w:lang w:val="en-GB"/>
        </w:rPr>
        <w:t xml:space="preserve">  NOMADMUS </w:t>
      </w:r>
      <w:r>
        <w:rPr>
          <w:rFonts w:cs="Calibri"/>
          <w:b/>
          <w:lang w:val="en-GB"/>
        </w:rPr>
        <w:tab/>
      </w:r>
      <w:r w:rsidRPr="0056756E">
        <w:rPr>
          <w:rFonts w:cs="Calibri"/>
          <w:b/>
          <w:lang w:val="en-GB"/>
        </w:rPr>
        <w:fldChar w:fldCharType="begin">
          <w:ffData>
            <w:name w:val="CaseACocher1"/>
            <w:enabled/>
            <w:calcOnExit w:val="0"/>
            <w:checkBox>
              <w:sizeAuto/>
              <w:default w:val="0"/>
            </w:checkBox>
          </w:ffData>
        </w:fldChar>
      </w:r>
      <w:r w:rsidRPr="0056756E">
        <w:rPr>
          <w:rFonts w:cs="Calibri"/>
          <w:b/>
          <w:lang w:val="en-GB"/>
        </w:rPr>
        <w:instrText xml:space="preserve"> FORMCHECKBOX </w:instrText>
      </w:r>
      <w:r w:rsidR="00886B4B">
        <w:rPr>
          <w:rFonts w:cs="Calibri"/>
          <w:b/>
          <w:lang w:val="en-GB"/>
        </w:rPr>
      </w:r>
      <w:r w:rsidR="00886B4B">
        <w:rPr>
          <w:rFonts w:cs="Calibri"/>
          <w:b/>
          <w:lang w:val="en-GB"/>
        </w:rPr>
        <w:fldChar w:fldCharType="separate"/>
      </w:r>
      <w:r w:rsidRPr="0056756E">
        <w:rPr>
          <w:rFonts w:cs="Calibri"/>
          <w:b/>
          <w:lang w:val="en-GB"/>
        </w:rPr>
        <w:fldChar w:fldCharType="end"/>
      </w:r>
      <w:r w:rsidRPr="0056756E">
        <w:rPr>
          <w:rFonts w:cs="Calibri"/>
          <w:b/>
          <w:lang w:val="en-GB"/>
        </w:rPr>
        <w:t xml:space="preserve">  </w:t>
      </w:r>
      <w:r>
        <w:rPr>
          <w:rFonts w:cs="Calibri"/>
          <w:b/>
          <w:lang w:val="en-GB"/>
        </w:rPr>
        <w:t>RIS</w:t>
      </w:r>
      <w:r>
        <w:rPr>
          <w:rFonts w:cs="Calibri"/>
          <w:b/>
          <w:lang w:val="en-GB"/>
        </w:rPr>
        <w:tab/>
      </w:r>
    </w:p>
    <w:p w14:paraId="72AAA99E" w14:textId="77777777" w:rsidR="00A95B83" w:rsidRPr="0056756E" w:rsidRDefault="00A95B83" w:rsidP="00A95B83">
      <w:pPr>
        <w:spacing w:after="0"/>
        <w:rPr>
          <w:rFonts w:cs="Calibri"/>
          <w:b/>
          <w:smallCaps/>
          <w:lang w:val="en-GB"/>
        </w:rPr>
      </w:pPr>
    </w:p>
    <w:p w14:paraId="23EF5408" w14:textId="71B3AE30" w:rsidR="007A4C92" w:rsidRDefault="00A95B83" w:rsidP="005E050D">
      <w:pPr>
        <w:pBdr>
          <w:top w:val="single" w:sz="4" w:space="1" w:color="auto"/>
          <w:left w:val="single" w:sz="4" w:space="4" w:color="auto"/>
          <w:bottom w:val="single" w:sz="4" w:space="1" w:color="auto"/>
          <w:right w:val="single" w:sz="4" w:space="4" w:color="auto"/>
        </w:pBdr>
        <w:spacing w:after="120" w:line="240" w:lineRule="auto"/>
        <w:rPr>
          <w:rFonts w:cs="Calibri"/>
          <w:b/>
          <w:lang w:val="en-GB"/>
        </w:rPr>
      </w:pPr>
      <w:r w:rsidRPr="0056756E">
        <w:rPr>
          <w:rFonts w:cs="Calibri"/>
          <w:b/>
          <w:smallCaps/>
          <w:lang w:val="en-GB"/>
        </w:rPr>
        <w:t xml:space="preserve">Does the project require data from multiple </w:t>
      </w:r>
      <w:r w:rsidR="00F16CDF">
        <w:rPr>
          <w:rFonts w:cs="Calibri"/>
          <w:b/>
          <w:smallCaps/>
          <w:lang w:val="en-GB"/>
        </w:rPr>
        <w:t>centers</w:t>
      </w:r>
      <w:r w:rsidR="00F16CDF" w:rsidRPr="0056756E">
        <w:rPr>
          <w:rFonts w:cs="Calibri"/>
          <w:b/>
          <w:smallCaps/>
          <w:lang w:val="en-GB"/>
        </w:rPr>
        <w:t>?</w:t>
      </w:r>
      <w:r w:rsidRPr="0056756E">
        <w:rPr>
          <w:rFonts w:cs="Calibri"/>
          <w:b/>
          <w:smallCaps/>
          <w:lang w:val="en-GB"/>
        </w:rPr>
        <w:t xml:space="preserve">        </w:t>
      </w:r>
      <w:r w:rsidR="008B4FCF">
        <w:rPr>
          <w:rFonts w:cs="Calibri"/>
          <w:b/>
          <w:smallCaps/>
          <w:lang w:val="en-GB"/>
        </w:rPr>
        <w:tab/>
      </w:r>
      <w:r w:rsidRPr="0056756E">
        <w:rPr>
          <w:rFonts w:cs="Calibri"/>
          <w:b/>
          <w:smallCaps/>
          <w:lang w:val="en-GB"/>
        </w:rPr>
        <w:t xml:space="preserve">   </w:t>
      </w:r>
      <w:r w:rsidR="00C50D17" w:rsidRPr="0056756E">
        <w:rPr>
          <w:rFonts w:cs="Calibri"/>
          <w:b/>
          <w:lang w:val="en-GB"/>
        </w:rPr>
        <w:fldChar w:fldCharType="begin">
          <w:ffData>
            <w:name w:val="CaseACocher1"/>
            <w:enabled/>
            <w:calcOnExit w:val="0"/>
            <w:checkBox>
              <w:sizeAuto/>
              <w:default w:val="0"/>
            </w:checkBox>
          </w:ffData>
        </w:fldChar>
      </w:r>
      <w:r w:rsidRPr="0056756E">
        <w:rPr>
          <w:rFonts w:cs="Calibri"/>
          <w:b/>
          <w:lang w:val="en-GB"/>
        </w:rPr>
        <w:instrText xml:space="preserve"> FORMCHECKBOX </w:instrText>
      </w:r>
      <w:r w:rsidR="00886B4B">
        <w:rPr>
          <w:rFonts w:cs="Calibri"/>
          <w:b/>
          <w:lang w:val="en-GB"/>
        </w:rPr>
      </w:r>
      <w:r w:rsidR="00886B4B">
        <w:rPr>
          <w:rFonts w:cs="Calibri"/>
          <w:b/>
          <w:lang w:val="en-GB"/>
        </w:rPr>
        <w:fldChar w:fldCharType="separate"/>
      </w:r>
      <w:r w:rsidR="00C50D17" w:rsidRPr="0056756E">
        <w:rPr>
          <w:rFonts w:cs="Calibri"/>
          <w:b/>
          <w:lang w:val="en-GB"/>
        </w:rPr>
        <w:fldChar w:fldCharType="end"/>
      </w:r>
      <w:r w:rsidRPr="0056756E">
        <w:rPr>
          <w:rFonts w:cs="Calibri"/>
          <w:b/>
          <w:lang w:val="en-GB"/>
        </w:rPr>
        <w:t xml:space="preserve">  YES</w:t>
      </w:r>
      <w:r w:rsidRPr="0056756E">
        <w:rPr>
          <w:rFonts w:cs="Calibri"/>
          <w:b/>
          <w:lang w:val="en-GB"/>
        </w:rPr>
        <w:tab/>
      </w:r>
      <w:r w:rsidRPr="0056756E">
        <w:rPr>
          <w:rFonts w:cs="Calibri"/>
          <w:b/>
          <w:lang w:val="en-GB"/>
        </w:rPr>
        <w:tab/>
        <w:t xml:space="preserve">   </w:t>
      </w:r>
      <w:r w:rsidR="00C50D17" w:rsidRPr="0056756E">
        <w:rPr>
          <w:rFonts w:cs="Calibri"/>
          <w:b/>
          <w:lang w:val="en-GB"/>
        </w:rPr>
        <w:fldChar w:fldCharType="begin">
          <w:ffData>
            <w:name w:val="CaseACocher1"/>
            <w:enabled/>
            <w:calcOnExit w:val="0"/>
            <w:checkBox>
              <w:sizeAuto/>
              <w:default w:val="0"/>
            </w:checkBox>
          </w:ffData>
        </w:fldChar>
      </w:r>
      <w:r w:rsidRPr="0056756E">
        <w:rPr>
          <w:rFonts w:cs="Calibri"/>
          <w:b/>
          <w:lang w:val="en-GB"/>
        </w:rPr>
        <w:instrText xml:space="preserve"> FORMCHECKBOX </w:instrText>
      </w:r>
      <w:r w:rsidR="00886B4B">
        <w:rPr>
          <w:rFonts w:cs="Calibri"/>
          <w:b/>
          <w:lang w:val="en-GB"/>
        </w:rPr>
      </w:r>
      <w:r w:rsidR="00886B4B">
        <w:rPr>
          <w:rFonts w:cs="Calibri"/>
          <w:b/>
          <w:lang w:val="en-GB"/>
        </w:rPr>
        <w:fldChar w:fldCharType="separate"/>
      </w:r>
      <w:r w:rsidR="00C50D17" w:rsidRPr="0056756E">
        <w:rPr>
          <w:rFonts w:cs="Calibri"/>
          <w:b/>
          <w:lang w:val="en-GB"/>
        </w:rPr>
        <w:fldChar w:fldCharType="end"/>
      </w:r>
      <w:r w:rsidRPr="0056756E">
        <w:rPr>
          <w:rFonts w:cs="Calibri"/>
          <w:b/>
          <w:lang w:val="en-GB"/>
        </w:rPr>
        <w:t xml:space="preserve">  NO </w:t>
      </w:r>
    </w:p>
    <w:p w14:paraId="04E306FA" w14:textId="298A4983" w:rsidR="00A95B83" w:rsidRPr="0056756E" w:rsidRDefault="00A95B83" w:rsidP="005E050D">
      <w:pPr>
        <w:pBdr>
          <w:top w:val="single" w:sz="4" w:space="1" w:color="auto"/>
          <w:left w:val="single" w:sz="4" w:space="4" w:color="auto"/>
          <w:bottom w:val="single" w:sz="4" w:space="1" w:color="auto"/>
          <w:right w:val="single" w:sz="4" w:space="4" w:color="auto"/>
        </w:pBdr>
        <w:spacing w:after="120" w:line="240" w:lineRule="auto"/>
        <w:rPr>
          <w:rFonts w:cs="Calibri"/>
          <w:b/>
          <w:smallCaps/>
          <w:lang w:val="en-GB"/>
        </w:rPr>
      </w:pPr>
    </w:p>
    <w:p w14:paraId="148F4558" w14:textId="77777777" w:rsidR="00A95B83" w:rsidRDefault="00A95B83" w:rsidP="00A95B83">
      <w:pPr>
        <w:spacing w:after="0"/>
        <w:rPr>
          <w:b/>
          <w:smallCaps/>
          <w:sz w:val="20"/>
          <w:szCs w:val="20"/>
          <w:lang w:val="en-GB"/>
        </w:rPr>
      </w:pPr>
    </w:p>
    <w:p w14:paraId="5763EE00" w14:textId="7B2D4309" w:rsidR="00CF47A3" w:rsidRPr="00C7352F" w:rsidRDefault="00CF47A3" w:rsidP="005E050D">
      <w:pPr>
        <w:pBdr>
          <w:top w:val="single" w:sz="4" w:space="1" w:color="auto"/>
          <w:left w:val="single" w:sz="4" w:space="4" w:color="auto"/>
          <w:bottom w:val="single" w:sz="4" w:space="27" w:color="auto"/>
          <w:right w:val="single" w:sz="4" w:space="4" w:color="auto"/>
        </w:pBdr>
        <w:tabs>
          <w:tab w:val="left" w:pos="851"/>
        </w:tabs>
        <w:spacing w:after="0" w:line="240" w:lineRule="auto"/>
        <w:rPr>
          <w:b/>
          <w:smallCaps/>
          <w:szCs w:val="20"/>
          <w:lang w:val="en-GB"/>
        </w:rPr>
      </w:pPr>
      <w:r w:rsidRPr="00C7352F">
        <w:rPr>
          <w:b/>
          <w:smallCaps/>
          <w:szCs w:val="20"/>
          <w:lang w:val="en-GB"/>
        </w:rPr>
        <w:t>Total Budget requested</w:t>
      </w:r>
      <w:r w:rsidR="007A4C92">
        <w:rPr>
          <w:b/>
          <w:smallCaps/>
          <w:szCs w:val="20"/>
          <w:lang w:val="en-GB"/>
        </w:rPr>
        <w:t xml:space="preserve"> in euros</w:t>
      </w:r>
      <w:r w:rsidR="004751AF">
        <w:rPr>
          <w:b/>
          <w:smallCaps/>
          <w:szCs w:val="20"/>
          <w:lang w:val="en-GB"/>
        </w:rPr>
        <w:t>:</w:t>
      </w:r>
    </w:p>
    <w:p w14:paraId="6D806408" w14:textId="77777777" w:rsidR="00A95B83" w:rsidRDefault="00A95B83" w:rsidP="00A95B83">
      <w:pPr>
        <w:spacing w:after="0"/>
        <w:rPr>
          <w:b/>
          <w:smallCaps/>
          <w:sz w:val="20"/>
          <w:szCs w:val="20"/>
          <w:lang w:val="en-GB"/>
        </w:rPr>
      </w:pPr>
    </w:p>
    <w:p w14:paraId="214E5173" w14:textId="77777777" w:rsidR="00A95B83" w:rsidRPr="0056756E" w:rsidRDefault="00A95B83" w:rsidP="00705379">
      <w:pPr>
        <w:pBdr>
          <w:top w:val="single" w:sz="4" w:space="1" w:color="auto"/>
          <w:left w:val="single" w:sz="4" w:space="4" w:color="auto"/>
          <w:bottom w:val="single" w:sz="4" w:space="27" w:color="auto"/>
          <w:right w:val="single" w:sz="4" w:space="4" w:color="auto"/>
        </w:pBdr>
        <w:spacing w:after="0"/>
        <w:rPr>
          <w:b/>
          <w:smallCaps/>
          <w:szCs w:val="20"/>
          <w:lang w:val="en-GB"/>
        </w:rPr>
      </w:pPr>
      <w:r w:rsidRPr="0056756E">
        <w:rPr>
          <w:b/>
          <w:smallCaps/>
          <w:szCs w:val="20"/>
          <w:lang w:val="en-GB"/>
        </w:rPr>
        <w:t>Project summary (20 lines)</w:t>
      </w:r>
    </w:p>
    <w:p w14:paraId="54975D60" w14:textId="77777777" w:rsidR="00A95B83" w:rsidRPr="0056756E" w:rsidRDefault="00A95B83" w:rsidP="00705379">
      <w:pPr>
        <w:pBdr>
          <w:top w:val="single" w:sz="4" w:space="1" w:color="auto"/>
          <w:left w:val="single" w:sz="4" w:space="4" w:color="auto"/>
          <w:bottom w:val="single" w:sz="4" w:space="27" w:color="auto"/>
          <w:right w:val="single" w:sz="4" w:space="4" w:color="auto"/>
        </w:pBdr>
        <w:spacing w:after="0"/>
        <w:rPr>
          <w:b/>
          <w:smallCaps/>
          <w:szCs w:val="20"/>
          <w:lang w:val="en-GB"/>
        </w:rPr>
      </w:pPr>
    </w:p>
    <w:p w14:paraId="4DE61958" w14:textId="77777777" w:rsidR="00A95B83" w:rsidRPr="0056756E" w:rsidRDefault="00A95B83" w:rsidP="00705379">
      <w:pPr>
        <w:pBdr>
          <w:top w:val="single" w:sz="4" w:space="1" w:color="auto"/>
          <w:left w:val="single" w:sz="4" w:space="4" w:color="auto"/>
          <w:bottom w:val="single" w:sz="4" w:space="27" w:color="auto"/>
          <w:right w:val="single" w:sz="4" w:space="4" w:color="auto"/>
        </w:pBdr>
        <w:tabs>
          <w:tab w:val="left" w:pos="851"/>
        </w:tabs>
        <w:spacing w:after="0"/>
        <w:rPr>
          <w:b/>
          <w:smallCaps/>
          <w:szCs w:val="20"/>
          <w:lang w:val="en-GB"/>
        </w:rPr>
      </w:pPr>
      <w:r w:rsidRPr="0056756E">
        <w:rPr>
          <w:b/>
          <w:smallCaps/>
          <w:szCs w:val="20"/>
          <w:lang w:val="en-GB"/>
        </w:rPr>
        <w:t>Context</w:t>
      </w:r>
    </w:p>
    <w:p w14:paraId="0F672D46" w14:textId="77777777" w:rsidR="00A95B83" w:rsidRPr="00E75DC6" w:rsidRDefault="00A95B83" w:rsidP="00705379">
      <w:pPr>
        <w:pBdr>
          <w:top w:val="single" w:sz="4" w:space="1" w:color="auto"/>
          <w:left w:val="single" w:sz="4" w:space="4" w:color="auto"/>
          <w:bottom w:val="single" w:sz="4" w:space="27" w:color="auto"/>
          <w:right w:val="single" w:sz="4" w:space="4" w:color="auto"/>
        </w:pBdr>
        <w:tabs>
          <w:tab w:val="left" w:pos="851"/>
        </w:tabs>
        <w:spacing w:after="0"/>
        <w:rPr>
          <w:b/>
          <w:bCs/>
          <w:lang w:val="en-GB"/>
        </w:rPr>
      </w:pPr>
    </w:p>
    <w:p w14:paraId="044083EA" w14:textId="77777777" w:rsidR="00A95B83" w:rsidRPr="0056756E" w:rsidRDefault="00A95B83" w:rsidP="00705379">
      <w:pPr>
        <w:pBdr>
          <w:top w:val="single" w:sz="4" w:space="1" w:color="auto"/>
          <w:left w:val="single" w:sz="4" w:space="4" w:color="auto"/>
          <w:bottom w:val="single" w:sz="4" w:space="27" w:color="auto"/>
          <w:right w:val="single" w:sz="4" w:space="4" w:color="auto"/>
        </w:pBdr>
        <w:tabs>
          <w:tab w:val="left" w:pos="851"/>
        </w:tabs>
        <w:spacing w:after="0"/>
        <w:rPr>
          <w:b/>
          <w:smallCaps/>
          <w:szCs w:val="20"/>
          <w:lang w:val="en-GB"/>
        </w:rPr>
      </w:pPr>
      <w:r w:rsidRPr="0056756E">
        <w:rPr>
          <w:b/>
          <w:smallCaps/>
          <w:szCs w:val="20"/>
          <w:lang w:val="en-GB"/>
        </w:rPr>
        <w:t>Objectives</w:t>
      </w:r>
    </w:p>
    <w:p w14:paraId="3A11654D" w14:textId="77777777" w:rsidR="00A95B83" w:rsidRPr="00E75DC6" w:rsidRDefault="00A95B83" w:rsidP="00705379">
      <w:pPr>
        <w:pBdr>
          <w:top w:val="single" w:sz="4" w:space="1" w:color="auto"/>
          <w:left w:val="single" w:sz="4" w:space="4" w:color="auto"/>
          <w:bottom w:val="single" w:sz="4" w:space="27" w:color="auto"/>
          <w:right w:val="single" w:sz="4" w:space="4" w:color="auto"/>
        </w:pBdr>
        <w:tabs>
          <w:tab w:val="left" w:pos="851"/>
        </w:tabs>
        <w:spacing w:after="0"/>
        <w:rPr>
          <w:b/>
          <w:bCs/>
          <w:lang w:val="en-GB"/>
        </w:rPr>
      </w:pPr>
    </w:p>
    <w:p w14:paraId="486804C7" w14:textId="77777777" w:rsidR="00A95B83" w:rsidRPr="0056756E" w:rsidRDefault="00A95B83" w:rsidP="00705379">
      <w:pPr>
        <w:pBdr>
          <w:top w:val="single" w:sz="4" w:space="1" w:color="auto"/>
          <w:left w:val="single" w:sz="4" w:space="4" w:color="auto"/>
          <w:bottom w:val="single" w:sz="4" w:space="27" w:color="auto"/>
          <w:right w:val="single" w:sz="4" w:space="4" w:color="auto"/>
        </w:pBdr>
        <w:tabs>
          <w:tab w:val="left" w:pos="851"/>
        </w:tabs>
        <w:spacing w:after="0"/>
        <w:rPr>
          <w:b/>
          <w:smallCaps/>
          <w:szCs w:val="20"/>
          <w:lang w:val="en-GB"/>
        </w:rPr>
      </w:pPr>
      <w:r w:rsidRPr="0056756E">
        <w:rPr>
          <w:b/>
          <w:smallCaps/>
          <w:szCs w:val="20"/>
          <w:lang w:val="en-GB"/>
        </w:rPr>
        <w:t>Methodology</w:t>
      </w:r>
    </w:p>
    <w:p w14:paraId="598C1CE9" w14:textId="77777777" w:rsidR="00A95B83" w:rsidRPr="00E75DC6" w:rsidRDefault="00A95B83" w:rsidP="00705379">
      <w:pPr>
        <w:pBdr>
          <w:top w:val="single" w:sz="4" w:space="1" w:color="auto"/>
          <w:left w:val="single" w:sz="4" w:space="4" w:color="auto"/>
          <w:bottom w:val="single" w:sz="4" w:space="27" w:color="auto"/>
          <w:right w:val="single" w:sz="4" w:space="4" w:color="auto"/>
        </w:pBdr>
        <w:tabs>
          <w:tab w:val="left" w:pos="851"/>
        </w:tabs>
        <w:spacing w:after="0"/>
        <w:rPr>
          <w:b/>
          <w:bCs/>
          <w:lang w:val="en-GB"/>
        </w:rPr>
      </w:pPr>
    </w:p>
    <w:p w14:paraId="6F3DEF95" w14:textId="77777777" w:rsidR="00A95B83" w:rsidRPr="0056756E" w:rsidRDefault="00A95B83" w:rsidP="00705379">
      <w:pPr>
        <w:pBdr>
          <w:top w:val="single" w:sz="4" w:space="1" w:color="auto"/>
          <w:left w:val="single" w:sz="4" w:space="4" w:color="auto"/>
          <w:bottom w:val="single" w:sz="4" w:space="27" w:color="auto"/>
          <w:right w:val="single" w:sz="4" w:space="4" w:color="auto"/>
        </w:pBdr>
        <w:tabs>
          <w:tab w:val="left" w:pos="851"/>
        </w:tabs>
        <w:spacing w:after="0"/>
        <w:rPr>
          <w:b/>
          <w:smallCaps/>
          <w:szCs w:val="20"/>
          <w:lang w:val="en-GB"/>
        </w:rPr>
      </w:pPr>
      <w:r w:rsidRPr="0056756E">
        <w:rPr>
          <w:b/>
          <w:smallCaps/>
          <w:szCs w:val="20"/>
          <w:lang w:val="en-GB"/>
        </w:rPr>
        <w:t>Statistical analysis</w:t>
      </w:r>
    </w:p>
    <w:p w14:paraId="361D1846" w14:textId="77777777" w:rsidR="00A95B83" w:rsidRPr="00E75DC6" w:rsidRDefault="00A95B83" w:rsidP="00705379">
      <w:pPr>
        <w:pBdr>
          <w:top w:val="single" w:sz="4" w:space="1" w:color="auto"/>
          <w:left w:val="single" w:sz="4" w:space="4" w:color="auto"/>
          <w:bottom w:val="single" w:sz="4" w:space="27" w:color="auto"/>
          <w:right w:val="single" w:sz="4" w:space="4" w:color="auto"/>
        </w:pBdr>
        <w:tabs>
          <w:tab w:val="left" w:pos="851"/>
        </w:tabs>
        <w:spacing w:after="0"/>
        <w:rPr>
          <w:b/>
          <w:bCs/>
          <w:lang w:val="en-GB"/>
        </w:rPr>
      </w:pPr>
    </w:p>
    <w:p w14:paraId="1538F3B3" w14:textId="77777777" w:rsidR="00A95B83" w:rsidRPr="0056756E" w:rsidRDefault="00A95B83" w:rsidP="00705379">
      <w:pPr>
        <w:pBdr>
          <w:top w:val="single" w:sz="4" w:space="1" w:color="auto"/>
          <w:left w:val="single" w:sz="4" w:space="4" w:color="auto"/>
          <w:bottom w:val="single" w:sz="4" w:space="27" w:color="auto"/>
          <w:right w:val="single" w:sz="4" w:space="4" w:color="auto"/>
        </w:pBdr>
        <w:tabs>
          <w:tab w:val="left" w:pos="851"/>
        </w:tabs>
        <w:spacing w:after="0"/>
        <w:rPr>
          <w:b/>
          <w:smallCaps/>
          <w:szCs w:val="20"/>
          <w:lang w:val="en-GB"/>
        </w:rPr>
      </w:pPr>
      <w:r w:rsidRPr="0056756E">
        <w:rPr>
          <w:b/>
          <w:smallCaps/>
          <w:szCs w:val="20"/>
          <w:lang w:val="en-GB"/>
        </w:rPr>
        <w:t>Expected results</w:t>
      </w:r>
    </w:p>
    <w:p w14:paraId="44E9CB55" w14:textId="77777777" w:rsidR="00A95B83" w:rsidRDefault="00A95B83" w:rsidP="00705379">
      <w:pPr>
        <w:pBdr>
          <w:top w:val="single" w:sz="4" w:space="1" w:color="auto"/>
          <w:left w:val="single" w:sz="4" w:space="4" w:color="auto"/>
          <w:bottom w:val="single" w:sz="4" w:space="27" w:color="auto"/>
          <w:right w:val="single" w:sz="4" w:space="4" w:color="auto"/>
        </w:pBdr>
        <w:tabs>
          <w:tab w:val="left" w:pos="851"/>
        </w:tabs>
        <w:spacing w:after="0"/>
        <w:rPr>
          <w:b/>
          <w:bCs/>
          <w:lang w:val="en-GB"/>
        </w:rPr>
      </w:pPr>
    </w:p>
    <w:p w14:paraId="64F8F13D" w14:textId="77777777" w:rsidR="00A95B83" w:rsidRPr="0056756E" w:rsidRDefault="00A95B83" w:rsidP="00742F00">
      <w:pPr>
        <w:tabs>
          <w:tab w:val="left" w:pos="851"/>
        </w:tabs>
        <w:spacing w:after="0"/>
        <w:rPr>
          <w:smallCaps/>
          <w:szCs w:val="20"/>
          <w:lang w:val="en-GB"/>
        </w:rPr>
      </w:pPr>
      <w:r w:rsidRPr="0056756E">
        <w:rPr>
          <w:smallCaps/>
          <w:szCs w:val="20"/>
          <w:lang w:val="en-GB"/>
        </w:rPr>
        <w:br w:type="page"/>
      </w:r>
    </w:p>
    <w:p w14:paraId="3D4B9650" w14:textId="3BFCFB31" w:rsidR="00A95B83" w:rsidRPr="004751AF" w:rsidRDefault="00A4155E" w:rsidP="004751AF">
      <w:pPr>
        <w:spacing w:after="0"/>
        <w:jc w:val="center"/>
        <w:rPr>
          <w:b/>
          <w:smallCaps/>
          <w:sz w:val="36"/>
          <w:lang w:val="en-GB"/>
        </w:rPr>
      </w:pPr>
      <w:r>
        <w:rPr>
          <w:b/>
          <w:smallCaps/>
          <w:sz w:val="36"/>
          <w:lang w:val="en-GB"/>
        </w:rPr>
        <w:lastRenderedPageBreak/>
        <w:t xml:space="preserve">protocol (10 pages maximum) - </w:t>
      </w:r>
      <w:r w:rsidRPr="004751AF">
        <w:rPr>
          <w:b/>
          <w:smallCaps/>
          <w:sz w:val="36"/>
          <w:lang w:val="en-GB"/>
        </w:rPr>
        <w:t>complete each of following sections</w:t>
      </w:r>
    </w:p>
    <w:p w14:paraId="17D25D25" w14:textId="77777777" w:rsidR="00A95B83" w:rsidRPr="0056756E" w:rsidRDefault="00A95B83" w:rsidP="00A95B83">
      <w:pPr>
        <w:tabs>
          <w:tab w:val="left" w:pos="851"/>
        </w:tabs>
        <w:spacing w:after="0"/>
        <w:rPr>
          <w:smallCaps/>
          <w:szCs w:val="20"/>
          <w:lang w:val="en-GB"/>
        </w:rPr>
      </w:pPr>
    </w:p>
    <w:p w14:paraId="7C4C255C" w14:textId="7E284BDC" w:rsidR="00A95B83" w:rsidRPr="0012632A" w:rsidRDefault="0012632A" w:rsidP="0012632A">
      <w:pPr>
        <w:pBdr>
          <w:top w:val="single" w:sz="4" w:space="1" w:color="auto"/>
          <w:left w:val="single" w:sz="4" w:space="4" w:color="auto"/>
          <w:bottom w:val="single" w:sz="4" w:space="28" w:color="auto"/>
          <w:right w:val="single" w:sz="4" w:space="4" w:color="auto"/>
        </w:pBdr>
        <w:rPr>
          <w:b/>
          <w:bCs/>
          <w:lang w:val="en-GB"/>
        </w:rPr>
      </w:pPr>
      <w:r>
        <w:rPr>
          <w:b/>
          <w:smallCaps/>
          <w:szCs w:val="20"/>
          <w:lang w:val="en-GB"/>
        </w:rPr>
        <w:t xml:space="preserve">1. </w:t>
      </w:r>
      <w:r w:rsidR="00A95B83" w:rsidRPr="0012632A">
        <w:rPr>
          <w:b/>
          <w:smallCaps/>
          <w:szCs w:val="20"/>
          <w:lang w:val="en-GB"/>
        </w:rPr>
        <w:t xml:space="preserve">context </w:t>
      </w:r>
      <w:r w:rsidRPr="0012632A">
        <w:rPr>
          <w:b/>
          <w:smallCaps/>
          <w:lang w:val="en-GB"/>
        </w:rPr>
        <w:t>(1 page maximum</w:t>
      </w:r>
      <w:r w:rsidR="00A95B83" w:rsidRPr="0012632A">
        <w:rPr>
          <w:b/>
          <w:smallCaps/>
          <w:lang w:val="en-GB"/>
        </w:rPr>
        <w:t>)</w:t>
      </w:r>
      <w:r w:rsidR="00CF47A3">
        <w:rPr>
          <w:b/>
          <w:smallCaps/>
          <w:lang w:val="en-GB"/>
        </w:rPr>
        <w:t xml:space="preserve"> and preliminary results</w:t>
      </w:r>
      <w:r w:rsidR="00420CF0">
        <w:rPr>
          <w:b/>
          <w:smallCaps/>
          <w:lang w:val="en-GB"/>
        </w:rPr>
        <w:t xml:space="preserve"> </w:t>
      </w:r>
      <w:r w:rsidR="00DD499F">
        <w:rPr>
          <w:b/>
          <w:smallCaps/>
          <w:lang w:val="en-GB"/>
        </w:rPr>
        <w:t>if applicable</w:t>
      </w:r>
      <w:r w:rsidR="00420CF0">
        <w:rPr>
          <w:b/>
          <w:smallCaps/>
          <w:lang w:val="en-GB"/>
        </w:rPr>
        <w:t xml:space="preserve"> </w:t>
      </w:r>
    </w:p>
    <w:p w14:paraId="58CCD27D" w14:textId="77777777" w:rsidR="00A95B83" w:rsidRDefault="00A95B83" w:rsidP="005E050D">
      <w:pPr>
        <w:pBdr>
          <w:top w:val="single" w:sz="4" w:space="1" w:color="auto"/>
          <w:left w:val="single" w:sz="4" w:space="4" w:color="auto"/>
          <w:bottom w:val="single" w:sz="4" w:space="1" w:color="auto"/>
          <w:right w:val="single" w:sz="4" w:space="4" w:color="auto"/>
        </w:pBdr>
        <w:spacing w:line="360" w:lineRule="auto"/>
        <w:rPr>
          <w:b/>
          <w:smallCaps/>
          <w:lang w:val="en-GB"/>
        </w:rPr>
      </w:pPr>
      <w:r w:rsidRPr="0056756E">
        <w:rPr>
          <w:b/>
          <w:smallCaps/>
          <w:lang w:val="en-GB"/>
        </w:rPr>
        <w:t xml:space="preserve">2. </w:t>
      </w:r>
      <w:r w:rsidRPr="0056756E">
        <w:rPr>
          <w:b/>
          <w:smallCaps/>
          <w:szCs w:val="20"/>
          <w:lang w:val="en-GB"/>
        </w:rPr>
        <w:t xml:space="preserve">objectives </w:t>
      </w:r>
      <w:r w:rsidRPr="0056756E">
        <w:rPr>
          <w:b/>
          <w:smallCaps/>
          <w:lang w:val="en-GB"/>
        </w:rPr>
        <w:t>(primary and secondary objectives)</w:t>
      </w:r>
    </w:p>
    <w:p w14:paraId="47A75C76" w14:textId="77777777" w:rsidR="00A95B83" w:rsidRDefault="00A95B83" w:rsidP="005E050D">
      <w:pPr>
        <w:pBdr>
          <w:top w:val="single" w:sz="4" w:space="1" w:color="auto"/>
          <w:left w:val="single" w:sz="4" w:space="4" w:color="auto"/>
          <w:bottom w:val="single" w:sz="4" w:space="1" w:color="auto"/>
          <w:right w:val="single" w:sz="4" w:space="4" w:color="auto"/>
        </w:pBdr>
        <w:spacing w:after="0" w:line="360" w:lineRule="auto"/>
        <w:rPr>
          <w:b/>
          <w:bCs/>
          <w:lang w:val="en-GB"/>
        </w:rPr>
      </w:pPr>
    </w:p>
    <w:p w14:paraId="416E1295" w14:textId="77777777" w:rsidR="007A4C92" w:rsidRDefault="007A4C92" w:rsidP="005E050D">
      <w:pPr>
        <w:spacing w:after="0" w:line="240" w:lineRule="auto"/>
        <w:rPr>
          <w:b/>
          <w:bCs/>
          <w:lang w:val="en-GB"/>
        </w:rPr>
      </w:pPr>
    </w:p>
    <w:p w14:paraId="6BA1DE87" w14:textId="77777777" w:rsidR="00A95B83" w:rsidRDefault="00A95B83" w:rsidP="005E050D">
      <w:pPr>
        <w:pBdr>
          <w:top w:val="single" w:sz="4" w:space="1" w:color="auto"/>
          <w:left w:val="single" w:sz="4" w:space="4" w:color="auto"/>
          <w:bottom w:val="single" w:sz="4" w:space="1" w:color="auto"/>
          <w:right w:val="single" w:sz="4" w:space="4" w:color="auto"/>
        </w:pBdr>
        <w:spacing w:line="360" w:lineRule="auto"/>
        <w:rPr>
          <w:b/>
          <w:smallCaps/>
          <w:lang w:val="en-GB"/>
        </w:rPr>
      </w:pPr>
      <w:r w:rsidRPr="0056756E">
        <w:rPr>
          <w:b/>
          <w:smallCaps/>
          <w:lang w:val="en-GB"/>
        </w:rPr>
        <w:t>3. Methods</w:t>
      </w:r>
    </w:p>
    <w:p w14:paraId="3BE2C30D" w14:textId="77777777" w:rsidR="00A95B83" w:rsidRPr="0056756E" w:rsidRDefault="00A95B83" w:rsidP="007A4C92">
      <w:pPr>
        <w:pBdr>
          <w:top w:val="single" w:sz="4" w:space="1" w:color="auto"/>
          <w:left w:val="single" w:sz="4" w:space="4" w:color="auto"/>
          <w:bottom w:val="single" w:sz="4" w:space="1" w:color="auto"/>
          <w:right w:val="single" w:sz="4" w:space="4" w:color="auto"/>
        </w:pBdr>
        <w:ind w:firstLine="851"/>
        <w:rPr>
          <w:b/>
          <w:smallCaps/>
          <w:lang w:val="en-GB"/>
        </w:rPr>
      </w:pPr>
      <w:r w:rsidRPr="0056756E">
        <w:rPr>
          <w:b/>
          <w:bCs/>
          <w:smallCaps/>
          <w:lang w:val="en-GB"/>
        </w:rPr>
        <w:t>3.1 Study design</w:t>
      </w:r>
    </w:p>
    <w:p w14:paraId="0B6B3868" w14:textId="42922C9A" w:rsidR="00A95B83" w:rsidRPr="0056756E" w:rsidRDefault="007A4C92" w:rsidP="007A4C92">
      <w:pPr>
        <w:pBdr>
          <w:top w:val="single" w:sz="4" w:space="1" w:color="auto"/>
          <w:left w:val="single" w:sz="4" w:space="4" w:color="auto"/>
          <w:bottom w:val="single" w:sz="4" w:space="1" w:color="auto"/>
          <w:right w:val="single" w:sz="4" w:space="4" w:color="auto"/>
        </w:pBdr>
        <w:tabs>
          <w:tab w:val="left" w:pos="851"/>
        </w:tabs>
        <w:rPr>
          <w:b/>
          <w:smallCaps/>
          <w:szCs w:val="20"/>
          <w:lang w:val="en-GB"/>
        </w:rPr>
      </w:pPr>
      <w:r>
        <w:rPr>
          <w:b/>
          <w:bCs/>
          <w:lang w:val="en-GB"/>
        </w:rPr>
        <w:tab/>
      </w:r>
      <w:r w:rsidR="00A95B83" w:rsidRPr="0056756E">
        <w:rPr>
          <w:b/>
          <w:bCs/>
          <w:smallCaps/>
          <w:lang w:val="en-GB"/>
        </w:rPr>
        <w:t xml:space="preserve">3.2 </w:t>
      </w:r>
      <w:r w:rsidR="00A95B83">
        <w:rPr>
          <w:b/>
          <w:bCs/>
          <w:smallCaps/>
          <w:lang w:val="en-GB"/>
        </w:rPr>
        <w:t>Study population</w:t>
      </w:r>
    </w:p>
    <w:p w14:paraId="2B5F981E" w14:textId="77777777" w:rsidR="00A95B83" w:rsidRPr="0056756E" w:rsidRDefault="00A95B83" w:rsidP="007A4C92">
      <w:pPr>
        <w:pBdr>
          <w:top w:val="single" w:sz="4" w:space="1" w:color="auto"/>
          <w:left w:val="single" w:sz="4" w:space="4" w:color="auto"/>
          <w:bottom w:val="single" w:sz="4" w:space="1" w:color="auto"/>
          <w:right w:val="single" w:sz="4" w:space="4" w:color="auto"/>
        </w:pBdr>
        <w:tabs>
          <w:tab w:val="left" w:pos="851"/>
        </w:tabs>
        <w:rPr>
          <w:b/>
          <w:bCs/>
          <w:smallCaps/>
          <w:lang w:val="en-GB"/>
        </w:rPr>
      </w:pPr>
      <w:r w:rsidRPr="0056756E">
        <w:rPr>
          <w:b/>
          <w:smallCaps/>
          <w:szCs w:val="20"/>
          <w:lang w:val="en-GB"/>
        </w:rPr>
        <w:tab/>
      </w:r>
      <w:r w:rsidRPr="0056756E">
        <w:rPr>
          <w:b/>
          <w:smallCaps/>
          <w:szCs w:val="20"/>
          <w:lang w:val="en-GB"/>
        </w:rPr>
        <w:tab/>
        <w:t xml:space="preserve">3.2.1 </w:t>
      </w:r>
      <w:r>
        <w:rPr>
          <w:b/>
          <w:bCs/>
          <w:smallCaps/>
          <w:lang w:val="en-GB"/>
        </w:rPr>
        <w:t>Inclusion criteria</w:t>
      </w:r>
    </w:p>
    <w:p w14:paraId="0AA76D09" w14:textId="77777777" w:rsidR="00A95B83" w:rsidRPr="0056756E" w:rsidRDefault="00A95B83" w:rsidP="007A4C92">
      <w:pPr>
        <w:pBdr>
          <w:top w:val="single" w:sz="4" w:space="1" w:color="auto"/>
          <w:left w:val="single" w:sz="4" w:space="4" w:color="auto"/>
          <w:bottom w:val="single" w:sz="4" w:space="1" w:color="auto"/>
          <w:right w:val="single" w:sz="4" w:space="4" w:color="auto"/>
        </w:pBdr>
        <w:tabs>
          <w:tab w:val="left" w:pos="851"/>
        </w:tabs>
        <w:rPr>
          <w:b/>
          <w:bCs/>
          <w:smallCaps/>
          <w:lang w:val="en-GB"/>
        </w:rPr>
      </w:pPr>
      <w:r w:rsidRPr="0056756E">
        <w:rPr>
          <w:b/>
          <w:smallCaps/>
          <w:szCs w:val="20"/>
          <w:lang w:val="en-GB"/>
        </w:rPr>
        <w:tab/>
      </w:r>
      <w:r w:rsidRPr="0056756E">
        <w:rPr>
          <w:b/>
          <w:smallCaps/>
          <w:szCs w:val="20"/>
          <w:lang w:val="en-GB"/>
        </w:rPr>
        <w:tab/>
        <w:t xml:space="preserve">3.2.2 </w:t>
      </w:r>
      <w:r w:rsidRPr="0056756E">
        <w:rPr>
          <w:b/>
          <w:bCs/>
          <w:smallCaps/>
          <w:lang w:val="en-GB"/>
        </w:rPr>
        <w:t>exclusion</w:t>
      </w:r>
      <w:r>
        <w:rPr>
          <w:b/>
          <w:bCs/>
          <w:smallCaps/>
          <w:lang w:val="en-GB"/>
        </w:rPr>
        <w:t xml:space="preserve"> criteria</w:t>
      </w:r>
    </w:p>
    <w:p w14:paraId="53E1E090" w14:textId="77777777" w:rsidR="00A95B83" w:rsidRPr="0056756E" w:rsidRDefault="00A95B83" w:rsidP="007A4C92">
      <w:pPr>
        <w:pBdr>
          <w:top w:val="single" w:sz="4" w:space="1" w:color="auto"/>
          <w:left w:val="single" w:sz="4" w:space="4" w:color="auto"/>
          <w:bottom w:val="single" w:sz="4" w:space="1" w:color="auto"/>
          <w:right w:val="single" w:sz="4" w:space="4" w:color="auto"/>
        </w:pBdr>
        <w:tabs>
          <w:tab w:val="left" w:pos="851"/>
        </w:tabs>
        <w:rPr>
          <w:b/>
          <w:bCs/>
          <w:smallCaps/>
          <w:lang w:val="en-GB"/>
        </w:rPr>
      </w:pPr>
      <w:r w:rsidRPr="0056756E">
        <w:rPr>
          <w:b/>
          <w:smallCaps/>
          <w:szCs w:val="20"/>
          <w:lang w:val="en-GB"/>
        </w:rPr>
        <w:tab/>
      </w:r>
      <w:r w:rsidRPr="0056756E">
        <w:rPr>
          <w:b/>
          <w:smallCaps/>
          <w:szCs w:val="20"/>
          <w:lang w:val="en-GB"/>
        </w:rPr>
        <w:tab/>
        <w:t xml:space="preserve">3.2.3 </w:t>
      </w:r>
      <w:r w:rsidRPr="0056756E">
        <w:rPr>
          <w:b/>
          <w:bCs/>
          <w:smallCaps/>
          <w:lang w:val="en-GB"/>
        </w:rPr>
        <w:t>p</w:t>
      </w:r>
      <w:r>
        <w:rPr>
          <w:b/>
          <w:bCs/>
          <w:smallCaps/>
          <w:lang w:val="en-GB"/>
        </w:rPr>
        <w:t>e</w:t>
      </w:r>
      <w:r w:rsidRPr="0056756E">
        <w:rPr>
          <w:b/>
          <w:bCs/>
          <w:smallCaps/>
          <w:lang w:val="en-GB"/>
        </w:rPr>
        <w:t>riod/</w:t>
      </w:r>
      <w:r>
        <w:rPr>
          <w:b/>
          <w:bCs/>
          <w:smallCaps/>
          <w:lang w:val="en-GB"/>
        </w:rPr>
        <w:t>duration of follow-up</w:t>
      </w:r>
    </w:p>
    <w:p w14:paraId="5295D4D9" w14:textId="77777777" w:rsidR="00A95B83" w:rsidRPr="0056756E" w:rsidRDefault="00A95B83" w:rsidP="007A4C92">
      <w:pPr>
        <w:pBdr>
          <w:top w:val="single" w:sz="4" w:space="1" w:color="auto"/>
          <w:left w:val="single" w:sz="4" w:space="4" w:color="auto"/>
          <w:bottom w:val="single" w:sz="4" w:space="1" w:color="auto"/>
          <w:right w:val="single" w:sz="4" w:space="4" w:color="auto"/>
        </w:pBdr>
        <w:tabs>
          <w:tab w:val="left" w:pos="851"/>
        </w:tabs>
        <w:rPr>
          <w:b/>
          <w:bCs/>
          <w:smallCaps/>
          <w:lang w:val="en-GB"/>
        </w:rPr>
      </w:pPr>
      <w:r w:rsidRPr="0056756E">
        <w:rPr>
          <w:b/>
          <w:smallCaps/>
          <w:szCs w:val="20"/>
          <w:lang w:val="en-GB"/>
        </w:rPr>
        <w:tab/>
        <w:t xml:space="preserve">3.3 </w:t>
      </w:r>
      <w:r>
        <w:rPr>
          <w:b/>
          <w:bCs/>
          <w:smallCaps/>
          <w:lang w:val="en-GB"/>
        </w:rPr>
        <w:t>Main evaluation criteria</w:t>
      </w:r>
    </w:p>
    <w:p w14:paraId="56EB5B99" w14:textId="77777777" w:rsidR="00A95B83" w:rsidRPr="0056756E" w:rsidRDefault="00A95B83" w:rsidP="007A4C92">
      <w:pPr>
        <w:pBdr>
          <w:top w:val="single" w:sz="4" w:space="1" w:color="auto"/>
          <w:left w:val="single" w:sz="4" w:space="4" w:color="auto"/>
          <w:bottom w:val="single" w:sz="4" w:space="1" w:color="auto"/>
          <w:right w:val="single" w:sz="4" w:space="4" w:color="auto"/>
        </w:pBdr>
        <w:tabs>
          <w:tab w:val="left" w:pos="851"/>
        </w:tabs>
        <w:rPr>
          <w:b/>
          <w:bCs/>
          <w:smallCaps/>
          <w:lang w:val="en-GB"/>
        </w:rPr>
      </w:pPr>
      <w:r w:rsidRPr="0056756E">
        <w:rPr>
          <w:b/>
          <w:smallCaps/>
          <w:szCs w:val="20"/>
          <w:lang w:val="en-GB"/>
        </w:rPr>
        <w:tab/>
        <w:t xml:space="preserve">3.4 </w:t>
      </w:r>
      <w:r>
        <w:rPr>
          <w:b/>
          <w:bCs/>
          <w:smallCaps/>
          <w:lang w:val="en-GB"/>
        </w:rPr>
        <w:t>Secondary evaluation criteria</w:t>
      </w:r>
    </w:p>
    <w:p w14:paraId="2BA5AA29" w14:textId="77777777" w:rsidR="00A95B83" w:rsidRPr="0056756E" w:rsidRDefault="00A95B83" w:rsidP="007A4C92">
      <w:pPr>
        <w:pBdr>
          <w:top w:val="single" w:sz="4" w:space="1" w:color="auto"/>
          <w:left w:val="single" w:sz="4" w:space="4" w:color="auto"/>
          <w:bottom w:val="single" w:sz="4" w:space="1" w:color="auto"/>
          <w:right w:val="single" w:sz="4" w:space="4" w:color="auto"/>
        </w:pBdr>
        <w:tabs>
          <w:tab w:val="left" w:pos="851"/>
        </w:tabs>
        <w:rPr>
          <w:b/>
          <w:smallCaps/>
          <w:szCs w:val="20"/>
          <w:lang w:val="en-GB"/>
        </w:rPr>
      </w:pPr>
      <w:r w:rsidRPr="0056756E">
        <w:rPr>
          <w:b/>
          <w:bCs/>
          <w:smallCaps/>
          <w:lang w:val="en-GB"/>
        </w:rPr>
        <w:tab/>
        <w:t xml:space="preserve">3.5 </w:t>
      </w:r>
      <w:r>
        <w:rPr>
          <w:b/>
          <w:bCs/>
          <w:smallCaps/>
          <w:lang w:val="en-GB"/>
        </w:rPr>
        <w:t>Study implementation</w:t>
      </w:r>
    </w:p>
    <w:p w14:paraId="0D7DA730" w14:textId="4DB62058" w:rsidR="00A95B83" w:rsidRPr="0056756E" w:rsidRDefault="00A95B83" w:rsidP="007A4C92">
      <w:pPr>
        <w:pBdr>
          <w:top w:val="single" w:sz="4" w:space="1" w:color="auto"/>
          <w:left w:val="single" w:sz="4" w:space="4" w:color="auto"/>
          <w:bottom w:val="single" w:sz="4" w:space="1" w:color="auto"/>
          <w:right w:val="single" w:sz="4" w:space="4" w:color="auto"/>
        </w:pBdr>
        <w:tabs>
          <w:tab w:val="left" w:pos="851"/>
        </w:tabs>
        <w:rPr>
          <w:b/>
          <w:bCs/>
          <w:smallCaps/>
          <w:lang w:val="en-GB"/>
        </w:rPr>
      </w:pPr>
      <w:r w:rsidRPr="0056756E">
        <w:rPr>
          <w:b/>
          <w:smallCaps/>
          <w:szCs w:val="20"/>
          <w:lang w:val="en-GB"/>
        </w:rPr>
        <w:tab/>
      </w:r>
      <w:r w:rsidRPr="0056756E">
        <w:rPr>
          <w:b/>
          <w:smallCaps/>
          <w:szCs w:val="20"/>
          <w:lang w:val="en-GB"/>
        </w:rPr>
        <w:tab/>
        <w:t xml:space="preserve">3.5.1 </w:t>
      </w:r>
      <w:r>
        <w:rPr>
          <w:b/>
          <w:smallCaps/>
          <w:szCs w:val="20"/>
          <w:lang w:val="en-GB"/>
        </w:rPr>
        <w:t>Clinical parameters to be collected</w:t>
      </w:r>
      <w:r w:rsidR="00A54FD3">
        <w:rPr>
          <w:b/>
          <w:smallCaps/>
          <w:szCs w:val="20"/>
          <w:lang w:val="en-GB"/>
        </w:rPr>
        <w:t xml:space="preserve"> - </w:t>
      </w:r>
      <w:r w:rsidR="00A54FD3" w:rsidRPr="00A54FD3">
        <w:rPr>
          <w:i/>
          <w:szCs w:val="20"/>
          <w:lang w:val="en-GB"/>
        </w:rPr>
        <w:t>fill in annex 1 in addition</w:t>
      </w:r>
    </w:p>
    <w:p w14:paraId="59549FC4" w14:textId="29852829" w:rsidR="00A95B83" w:rsidRPr="0056756E" w:rsidRDefault="00A95B83" w:rsidP="007A4C92">
      <w:pPr>
        <w:pBdr>
          <w:top w:val="single" w:sz="4" w:space="1" w:color="auto"/>
          <w:left w:val="single" w:sz="4" w:space="4" w:color="auto"/>
          <w:bottom w:val="single" w:sz="4" w:space="1" w:color="auto"/>
          <w:right w:val="single" w:sz="4" w:space="4" w:color="auto"/>
        </w:pBdr>
        <w:tabs>
          <w:tab w:val="left" w:pos="851"/>
        </w:tabs>
        <w:rPr>
          <w:b/>
          <w:smallCaps/>
          <w:szCs w:val="20"/>
          <w:lang w:val="en-GB"/>
        </w:rPr>
      </w:pPr>
      <w:r w:rsidRPr="0056756E">
        <w:rPr>
          <w:b/>
          <w:bCs/>
          <w:smallCaps/>
          <w:lang w:val="en-GB"/>
        </w:rPr>
        <w:tab/>
      </w:r>
      <w:r w:rsidRPr="0056756E">
        <w:rPr>
          <w:b/>
          <w:bCs/>
          <w:smallCaps/>
          <w:lang w:val="en-GB"/>
        </w:rPr>
        <w:tab/>
        <w:t xml:space="preserve">3.5.2 </w:t>
      </w:r>
      <w:r>
        <w:rPr>
          <w:b/>
          <w:bCs/>
          <w:smallCaps/>
          <w:lang w:val="en-GB"/>
        </w:rPr>
        <w:t>mri parameters</w:t>
      </w:r>
      <w:r w:rsidR="007A4C92">
        <w:rPr>
          <w:b/>
          <w:bCs/>
          <w:smallCaps/>
          <w:lang w:val="en-GB"/>
        </w:rPr>
        <w:t xml:space="preserve"> (dicom)</w:t>
      </w:r>
      <w:r w:rsidR="00A54FD3">
        <w:rPr>
          <w:b/>
          <w:bCs/>
          <w:smallCaps/>
          <w:lang w:val="en-GB"/>
        </w:rPr>
        <w:t xml:space="preserve"> - </w:t>
      </w:r>
      <w:r w:rsidR="00A54FD3" w:rsidRPr="00A54FD3">
        <w:rPr>
          <w:i/>
          <w:szCs w:val="20"/>
          <w:lang w:val="en-GB"/>
        </w:rPr>
        <w:t>fill in annex 1 in addition</w:t>
      </w:r>
    </w:p>
    <w:p w14:paraId="7DCB6B5A" w14:textId="5F03A2B0" w:rsidR="00A95B83" w:rsidRPr="0056756E" w:rsidRDefault="00A95B83" w:rsidP="007A4C92">
      <w:pPr>
        <w:pBdr>
          <w:top w:val="single" w:sz="4" w:space="1" w:color="auto"/>
          <w:left w:val="single" w:sz="4" w:space="4" w:color="auto"/>
          <w:bottom w:val="single" w:sz="4" w:space="1" w:color="auto"/>
          <w:right w:val="single" w:sz="4" w:space="4" w:color="auto"/>
        </w:pBdr>
        <w:tabs>
          <w:tab w:val="left" w:pos="851"/>
        </w:tabs>
        <w:rPr>
          <w:b/>
          <w:smallCaps/>
          <w:szCs w:val="20"/>
          <w:lang w:val="en-GB"/>
        </w:rPr>
      </w:pPr>
      <w:r w:rsidRPr="0056756E">
        <w:rPr>
          <w:b/>
          <w:bCs/>
          <w:smallCaps/>
          <w:lang w:val="en-GB"/>
        </w:rPr>
        <w:tab/>
      </w:r>
      <w:r w:rsidRPr="0056756E">
        <w:rPr>
          <w:b/>
          <w:bCs/>
          <w:smallCaps/>
          <w:lang w:val="en-GB"/>
        </w:rPr>
        <w:tab/>
        <w:t xml:space="preserve">3.5.3 </w:t>
      </w:r>
      <w:r w:rsidRPr="0056756E">
        <w:rPr>
          <w:b/>
          <w:smallCaps/>
          <w:szCs w:val="20"/>
          <w:lang w:val="en-GB"/>
        </w:rPr>
        <w:t>number and characteristics of requested biological samples</w:t>
      </w:r>
      <w:r w:rsidRPr="0056756E">
        <w:rPr>
          <w:b/>
          <w:bCs/>
          <w:smallCaps/>
          <w:lang w:val="en-GB"/>
        </w:rPr>
        <w:t xml:space="preserve"> </w:t>
      </w:r>
      <w:r w:rsidR="00A54FD3">
        <w:rPr>
          <w:b/>
          <w:bCs/>
          <w:smallCaps/>
          <w:lang w:val="en-GB"/>
        </w:rPr>
        <w:t xml:space="preserve">- </w:t>
      </w:r>
      <w:r w:rsidR="00A54FD3" w:rsidRPr="00A54FD3">
        <w:rPr>
          <w:i/>
          <w:szCs w:val="20"/>
          <w:lang w:val="en-GB"/>
        </w:rPr>
        <w:t>fill in annex 1 in addition</w:t>
      </w:r>
    </w:p>
    <w:p w14:paraId="28BBA603" w14:textId="77777777" w:rsidR="00A95B83" w:rsidRPr="0056756E" w:rsidRDefault="00A95B83" w:rsidP="007A4C92">
      <w:pPr>
        <w:pBdr>
          <w:top w:val="single" w:sz="4" w:space="1" w:color="auto"/>
          <w:left w:val="single" w:sz="4" w:space="4" w:color="auto"/>
          <w:bottom w:val="single" w:sz="4" w:space="1" w:color="auto"/>
          <w:right w:val="single" w:sz="4" w:space="4" w:color="auto"/>
        </w:pBdr>
        <w:tabs>
          <w:tab w:val="left" w:pos="851"/>
        </w:tabs>
        <w:rPr>
          <w:b/>
          <w:smallCaps/>
          <w:szCs w:val="20"/>
          <w:lang w:val="en-GB"/>
        </w:rPr>
      </w:pPr>
      <w:r w:rsidRPr="0056756E">
        <w:rPr>
          <w:b/>
          <w:bCs/>
          <w:smallCaps/>
          <w:lang w:val="en-GB"/>
        </w:rPr>
        <w:tab/>
      </w:r>
      <w:r w:rsidRPr="0056756E">
        <w:rPr>
          <w:b/>
          <w:bCs/>
          <w:smallCaps/>
          <w:lang w:val="en-GB"/>
        </w:rPr>
        <w:tab/>
        <w:t xml:space="preserve">3.5.4 </w:t>
      </w:r>
      <w:r w:rsidRPr="0056756E">
        <w:rPr>
          <w:b/>
          <w:smallCaps/>
          <w:szCs w:val="20"/>
          <w:lang w:val="en-GB"/>
        </w:rPr>
        <w:t>collect of missing data, management of lost patients</w:t>
      </w:r>
    </w:p>
    <w:p w14:paraId="44A6CB5C" w14:textId="77777777" w:rsidR="00A95B83" w:rsidRDefault="00A95B83" w:rsidP="007A4C92">
      <w:pPr>
        <w:pBdr>
          <w:top w:val="single" w:sz="4" w:space="1" w:color="auto"/>
          <w:left w:val="single" w:sz="4" w:space="4" w:color="auto"/>
          <w:bottom w:val="single" w:sz="4" w:space="1" w:color="auto"/>
          <w:right w:val="single" w:sz="4" w:space="4" w:color="auto"/>
        </w:pBdr>
        <w:tabs>
          <w:tab w:val="left" w:pos="851"/>
        </w:tabs>
        <w:rPr>
          <w:b/>
          <w:bCs/>
          <w:smallCaps/>
          <w:lang w:val="en-GB"/>
        </w:rPr>
      </w:pPr>
      <w:r w:rsidRPr="0056756E">
        <w:rPr>
          <w:b/>
          <w:bCs/>
          <w:smallCaps/>
          <w:lang w:val="en-GB"/>
        </w:rPr>
        <w:tab/>
        <w:t xml:space="preserve">3.6 data needed not </w:t>
      </w:r>
      <w:r>
        <w:rPr>
          <w:b/>
          <w:bCs/>
          <w:smallCaps/>
          <w:lang w:val="en-GB"/>
        </w:rPr>
        <w:t>included in</w:t>
      </w:r>
      <w:r w:rsidRPr="0056756E">
        <w:rPr>
          <w:b/>
          <w:bCs/>
          <w:smallCaps/>
          <w:lang w:val="en-GB"/>
        </w:rPr>
        <w:t xml:space="preserve"> the minimum sheet</w:t>
      </w:r>
    </w:p>
    <w:p w14:paraId="6309AF76" w14:textId="77777777" w:rsidR="007A4C92" w:rsidRDefault="007A4C92" w:rsidP="007A4C92">
      <w:pPr>
        <w:pBdr>
          <w:top w:val="single" w:sz="4" w:space="1" w:color="auto"/>
          <w:left w:val="single" w:sz="4" w:space="4" w:color="auto"/>
          <w:bottom w:val="single" w:sz="4" w:space="1" w:color="auto"/>
          <w:right w:val="single" w:sz="4" w:space="4" w:color="auto"/>
        </w:pBdr>
        <w:tabs>
          <w:tab w:val="left" w:pos="851"/>
        </w:tabs>
        <w:rPr>
          <w:b/>
          <w:bCs/>
          <w:smallCaps/>
          <w:lang w:val="en-GB"/>
        </w:rPr>
      </w:pPr>
    </w:p>
    <w:p w14:paraId="72147A26" w14:textId="223DC896" w:rsidR="00A95B83" w:rsidRPr="00E75DC6" w:rsidRDefault="007A4C92" w:rsidP="005E050D">
      <w:pPr>
        <w:pBdr>
          <w:top w:val="single" w:sz="4" w:space="1" w:color="auto"/>
          <w:left w:val="single" w:sz="4" w:space="4" w:color="auto"/>
          <w:bottom w:val="single" w:sz="4" w:space="1" w:color="auto"/>
          <w:right w:val="single" w:sz="4" w:space="4" w:color="auto"/>
        </w:pBdr>
        <w:tabs>
          <w:tab w:val="left" w:pos="851"/>
        </w:tabs>
        <w:spacing w:after="0"/>
        <w:rPr>
          <w:b/>
          <w:bCs/>
          <w:lang w:val="en-GB"/>
        </w:rPr>
      </w:pPr>
      <w:r>
        <w:rPr>
          <w:b/>
          <w:bCs/>
          <w:smallCaps/>
          <w:lang w:val="en-GB"/>
        </w:rPr>
        <w:br w:type="page"/>
      </w:r>
    </w:p>
    <w:p w14:paraId="169F0330" w14:textId="0540133A" w:rsidR="00A95B83" w:rsidRPr="0056756E" w:rsidRDefault="00A95B83" w:rsidP="005E050D">
      <w:pPr>
        <w:tabs>
          <w:tab w:val="left" w:pos="851"/>
        </w:tabs>
        <w:spacing w:after="0"/>
        <w:rPr>
          <w:b/>
          <w:bCs/>
          <w:smallCaps/>
          <w:lang w:val="en-GB"/>
        </w:rPr>
      </w:pPr>
    </w:p>
    <w:p w14:paraId="6D49F3D2" w14:textId="1C7BEE49" w:rsidR="00A95B83" w:rsidRPr="0056756E" w:rsidRDefault="00DD499F" w:rsidP="00A95B83">
      <w:pPr>
        <w:pBdr>
          <w:top w:val="single" w:sz="4" w:space="1" w:color="auto"/>
          <w:left w:val="single" w:sz="4" w:space="4" w:color="auto"/>
          <w:bottom w:val="single" w:sz="4" w:space="1" w:color="auto"/>
          <w:right w:val="single" w:sz="4" w:space="4" w:color="auto"/>
        </w:pBdr>
        <w:tabs>
          <w:tab w:val="left" w:pos="851"/>
        </w:tabs>
        <w:rPr>
          <w:b/>
          <w:smallCaps/>
          <w:szCs w:val="20"/>
          <w:lang w:val="en-GB"/>
        </w:rPr>
      </w:pPr>
      <w:r>
        <w:rPr>
          <w:b/>
          <w:bCs/>
          <w:smallCaps/>
          <w:lang w:val="en-GB"/>
        </w:rPr>
        <w:t>4</w:t>
      </w:r>
      <w:r w:rsidR="00A95B83" w:rsidRPr="0056756E">
        <w:rPr>
          <w:b/>
          <w:bCs/>
          <w:smallCaps/>
          <w:lang w:val="en-GB"/>
        </w:rPr>
        <w:t xml:space="preserve">. </w:t>
      </w:r>
      <w:r w:rsidR="00A95B83">
        <w:rPr>
          <w:b/>
          <w:smallCaps/>
          <w:szCs w:val="20"/>
          <w:lang w:val="en-GB"/>
        </w:rPr>
        <w:t>S</w:t>
      </w:r>
      <w:r w:rsidR="00A95B83" w:rsidRPr="0056756E">
        <w:rPr>
          <w:b/>
          <w:smallCaps/>
          <w:szCs w:val="20"/>
          <w:lang w:val="en-GB"/>
        </w:rPr>
        <w:t>tatistical analysis (10 lines minimum)</w:t>
      </w:r>
    </w:p>
    <w:p w14:paraId="43C86D8F" w14:textId="31BB427A" w:rsidR="00A95B83" w:rsidRPr="0056756E" w:rsidRDefault="00DD499F" w:rsidP="00A95B83">
      <w:pPr>
        <w:pBdr>
          <w:top w:val="single" w:sz="4" w:space="1" w:color="auto"/>
          <w:left w:val="single" w:sz="4" w:space="4" w:color="auto"/>
          <w:bottom w:val="single" w:sz="4" w:space="1" w:color="auto"/>
          <w:right w:val="single" w:sz="4" w:space="4" w:color="auto"/>
        </w:pBdr>
        <w:tabs>
          <w:tab w:val="left" w:pos="851"/>
        </w:tabs>
        <w:rPr>
          <w:b/>
          <w:bCs/>
          <w:smallCaps/>
          <w:lang w:val="en-GB"/>
        </w:rPr>
      </w:pPr>
      <w:r>
        <w:rPr>
          <w:b/>
          <w:bCs/>
          <w:smallCaps/>
          <w:lang w:val="en-GB"/>
        </w:rPr>
        <w:tab/>
        <w:t>4</w:t>
      </w:r>
      <w:r w:rsidR="00A95B83" w:rsidRPr="0056756E">
        <w:rPr>
          <w:b/>
          <w:bCs/>
          <w:smallCaps/>
          <w:lang w:val="en-GB"/>
        </w:rPr>
        <w:t xml:space="preserve">.1 </w:t>
      </w:r>
      <w:r w:rsidR="00A95B83" w:rsidRPr="0056756E">
        <w:rPr>
          <w:b/>
          <w:smallCaps/>
          <w:szCs w:val="20"/>
          <w:lang w:val="en-GB"/>
        </w:rPr>
        <w:t>statistical method</w:t>
      </w:r>
    </w:p>
    <w:p w14:paraId="110816AB" w14:textId="6D45930D" w:rsidR="00A95B83" w:rsidRPr="0056756E" w:rsidRDefault="00DD499F" w:rsidP="00A95B83">
      <w:pPr>
        <w:pBdr>
          <w:top w:val="single" w:sz="4" w:space="1" w:color="auto"/>
          <w:left w:val="single" w:sz="4" w:space="4" w:color="auto"/>
          <w:bottom w:val="single" w:sz="4" w:space="1" w:color="auto"/>
          <w:right w:val="single" w:sz="4" w:space="4" w:color="auto"/>
        </w:pBdr>
        <w:tabs>
          <w:tab w:val="left" w:pos="851"/>
        </w:tabs>
        <w:rPr>
          <w:b/>
          <w:bCs/>
          <w:smallCaps/>
          <w:lang w:val="en-GB"/>
        </w:rPr>
      </w:pPr>
      <w:r>
        <w:rPr>
          <w:b/>
          <w:bCs/>
          <w:smallCaps/>
          <w:lang w:val="en-GB"/>
        </w:rPr>
        <w:tab/>
        <w:t>4</w:t>
      </w:r>
      <w:r w:rsidR="00A95B83" w:rsidRPr="0056756E">
        <w:rPr>
          <w:b/>
          <w:bCs/>
          <w:smallCaps/>
          <w:lang w:val="en-GB"/>
        </w:rPr>
        <w:t xml:space="preserve">.2 </w:t>
      </w:r>
      <w:r w:rsidR="00A95B83" w:rsidRPr="0056756E">
        <w:rPr>
          <w:b/>
          <w:smallCaps/>
          <w:szCs w:val="20"/>
          <w:lang w:val="en-GB"/>
        </w:rPr>
        <w:t>calculation of the number of required subjects</w:t>
      </w:r>
    </w:p>
    <w:p w14:paraId="6E04F448" w14:textId="338773E8" w:rsidR="007A4C92" w:rsidRPr="0056756E" w:rsidRDefault="00DD499F" w:rsidP="00A95B83">
      <w:pPr>
        <w:pBdr>
          <w:top w:val="single" w:sz="4" w:space="1" w:color="auto"/>
          <w:left w:val="single" w:sz="4" w:space="4" w:color="auto"/>
          <w:bottom w:val="single" w:sz="4" w:space="1" w:color="auto"/>
          <w:right w:val="single" w:sz="4" w:space="4" w:color="auto"/>
        </w:pBdr>
        <w:tabs>
          <w:tab w:val="left" w:pos="851"/>
        </w:tabs>
        <w:rPr>
          <w:b/>
          <w:smallCaps/>
          <w:szCs w:val="20"/>
          <w:lang w:val="en-GB"/>
        </w:rPr>
      </w:pPr>
      <w:r>
        <w:rPr>
          <w:b/>
          <w:bCs/>
          <w:smallCaps/>
          <w:lang w:val="en-GB"/>
        </w:rPr>
        <w:tab/>
        <w:t>4</w:t>
      </w:r>
      <w:r w:rsidR="00A95B83" w:rsidRPr="0056756E">
        <w:rPr>
          <w:b/>
          <w:bCs/>
          <w:smallCaps/>
          <w:lang w:val="en-GB"/>
        </w:rPr>
        <w:t xml:space="preserve">.3 </w:t>
      </w:r>
      <w:r w:rsidR="00A95B83">
        <w:rPr>
          <w:b/>
          <w:smallCaps/>
          <w:szCs w:val="20"/>
          <w:lang w:val="en-GB"/>
        </w:rPr>
        <w:t>m</w:t>
      </w:r>
      <w:r w:rsidR="00A95B83" w:rsidRPr="0056756E">
        <w:rPr>
          <w:b/>
          <w:smallCaps/>
          <w:szCs w:val="20"/>
          <w:lang w:val="en-GB"/>
        </w:rPr>
        <w:t>anagement of missing data</w:t>
      </w:r>
    </w:p>
    <w:p w14:paraId="6DD04006" w14:textId="77777777" w:rsidR="00A95B83" w:rsidRPr="0056756E" w:rsidRDefault="00A95B83" w:rsidP="00A95B83">
      <w:pPr>
        <w:pBdr>
          <w:top w:val="single" w:sz="4" w:space="1" w:color="auto"/>
          <w:left w:val="single" w:sz="4" w:space="4" w:color="auto"/>
          <w:bottom w:val="single" w:sz="4" w:space="1" w:color="auto"/>
          <w:right w:val="single" w:sz="4" w:space="4" w:color="auto"/>
        </w:pBdr>
        <w:tabs>
          <w:tab w:val="left" w:pos="851"/>
        </w:tabs>
        <w:rPr>
          <w:b/>
          <w:bCs/>
          <w:smallCaps/>
          <w:lang w:val="en-GB"/>
        </w:rPr>
      </w:pPr>
    </w:p>
    <w:p w14:paraId="6935099B" w14:textId="77777777" w:rsidR="00A95B83" w:rsidRPr="0056756E" w:rsidRDefault="00A95B83" w:rsidP="00A95B83">
      <w:pPr>
        <w:tabs>
          <w:tab w:val="left" w:pos="851"/>
        </w:tabs>
        <w:rPr>
          <w:b/>
          <w:bCs/>
          <w:smallCaps/>
          <w:lang w:val="en-GB"/>
        </w:rPr>
      </w:pPr>
    </w:p>
    <w:p w14:paraId="32BE8103" w14:textId="60B3B7A4" w:rsidR="00A95B83" w:rsidRDefault="00DD499F" w:rsidP="00A95B83">
      <w:pPr>
        <w:pBdr>
          <w:top w:val="single" w:sz="4" w:space="1" w:color="auto"/>
          <w:left w:val="single" w:sz="4" w:space="4" w:color="auto"/>
          <w:bottom w:val="single" w:sz="4" w:space="1" w:color="auto"/>
          <w:right w:val="single" w:sz="4" w:space="4" w:color="auto"/>
        </w:pBdr>
        <w:tabs>
          <w:tab w:val="left" w:pos="851"/>
        </w:tabs>
        <w:rPr>
          <w:b/>
          <w:smallCaps/>
          <w:szCs w:val="20"/>
          <w:lang w:val="en-GB"/>
        </w:rPr>
      </w:pPr>
      <w:r>
        <w:rPr>
          <w:b/>
          <w:bCs/>
          <w:smallCaps/>
          <w:lang w:val="en-GB"/>
        </w:rPr>
        <w:t>5</w:t>
      </w:r>
      <w:r w:rsidR="00A95B83" w:rsidRPr="0056756E">
        <w:rPr>
          <w:b/>
          <w:bCs/>
          <w:smallCaps/>
          <w:lang w:val="en-GB"/>
        </w:rPr>
        <w:t xml:space="preserve">. </w:t>
      </w:r>
      <w:r w:rsidR="00A95B83">
        <w:rPr>
          <w:b/>
          <w:smallCaps/>
          <w:szCs w:val="20"/>
          <w:lang w:val="en-GB"/>
        </w:rPr>
        <w:t>E</w:t>
      </w:r>
      <w:r w:rsidR="00A95B83" w:rsidRPr="0056756E">
        <w:rPr>
          <w:b/>
          <w:smallCaps/>
          <w:szCs w:val="20"/>
          <w:lang w:val="en-GB"/>
        </w:rPr>
        <w:t>xpected results (10 lines minimum)</w:t>
      </w:r>
    </w:p>
    <w:p w14:paraId="516813AD" w14:textId="77777777" w:rsidR="00A95B83" w:rsidRPr="00E75DC6" w:rsidRDefault="00A95B83" w:rsidP="00A95B83">
      <w:pPr>
        <w:pBdr>
          <w:top w:val="single" w:sz="4" w:space="1" w:color="auto"/>
          <w:left w:val="single" w:sz="4" w:space="4" w:color="auto"/>
          <w:bottom w:val="single" w:sz="4" w:space="1" w:color="auto"/>
          <w:right w:val="single" w:sz="4" w:space="4" w:color="auto"/>
        </w:pBdr>
        <w:tabs>
          <w:tab w:val="left" w:pos="851"/>
        </w:tabs>
        <w:rPr>
          <w:b/>
          <w:bCs/>
          <w:lang w:val="en-GB"/>
        </w:rPr>
      </w:pPr>
    </w:p>
    <w:p w14:paraId="20C7A78B" w14:textId="77777777" w:rsidR="00A95B83" w:rsidRPr="0056756E" w:rsidRDefault="00A95B83" w:rsidP="00A95B83">
      <w:pPr>
        <w:pBdr>
          <w:top w:val="single" w:sz="4" w:space="1" w:color="auto"/>
          <w:left w:val="single" w:sz="4" w:space="4" w:color="auto"/>
          <w:bottom w:val="single" w:sz="4" w:space="1" w:color="auto"/>
          <w:right w:val="single" w:sz="4" w:space="4" w:color="auto"/>
        </w:pBdr>
        <w:tabs>
          <w:tab w:val="left" w:pos="851"/>
        </w:tabs>
        <w:spacing w:after="0"/>
        <w:rPr>
          <w:b/>
          <w:bCs/>
          <w:smallCaps/>
          <w:lang w:val="en-GB"/>
        </w:rPr>
      </w:pPr>
    </w:p>
    <w:p w14:paraId="75F9C4F6" w14:textId="77777777" w:rsidR="005E2DAB" w:rsidRDefault="005E2DAB" w:rsidP="005E2DAB">
      <w:pPr>
        <w:tabs>
          <w:tab w:val="left" w:pos="851"/>
        </w:tabs>
        <w:spacing w:after="0" w:line="240" w:lineRule="auto"/>
        <w:jc w:val="center"/>
        <w:rPr>
          <w:b/>
          <w:i/>
          <w:smallCaps/>
          <w:szCs w:val="20"/>
          <w:lang w:val="en-GB"/>
        </w:rPr>
      </w:pPr>
    </w:p>
    <w:p w14:paraId="367A0663" w14:textId="77777777" w:rsidR="005E2DAB" w:rsidRDefault="005E2DAB" w:rsidP="005E2DAB">
      <w:pPr>
        <w:tabs>
          <w:tab w:val="left" w:pos="851"/>
        </w:tabs>
        <w:spacing w:after="0" w:line="240" w:lineRule="auto"/>
        <w:jc w:val="center"/>
        <w:rPr>
          <w:b/>
          <w:i/>
          <w:smallCaps/>
          <w:szCs w:val="20"/>
          <w:lang w:val="en-GB"/>
        </w:rPr>
      </w:pPr>
      <w:r>
        <w:rPr>
          <w:b/>
          <w:i/>
          <w:smallCaps/>
          <w:szCs w:val="20"/>
          <w:lang w:val="en-GB"/>
        </w:rPr>
        <w:t>transmit</w:t>
      </w:r>
      <w:r w:rsidR="00A95B83" w:rsidRPr="005E050D">
        <w:rPr>
          <w:b/>
          <w:i/>
          <w:smallCaps/>
          <w:szCs w:val="20"/>
          <w:lang w:val="en-GB"/>
        </w:rPr>
        <w:t xml:space="preserve"> </w:t>
      </w:r>
      <w:r w:rsidR="000C40E0">
        <w:rPr>
          <w:b/>
          <w:i/>
          <w:smallCaps/>
          <w:szCs w:val="20"/>
          <w:lang w:val="en-GB"/>
        </w:rPr>
        <w:t>all</w:t>
      </w:r>
      <w:r w:rsidR="000C40E0" w:rsidRPr="005E050D">
        <w:rPr>
          <w:b/>
          <w:i/>
          <w:smallCaps/>
          <w:szCs w:val="20"/>
          <w:lang w:val="en-GB"/>
        </w:rPr>
        <w:t xml:space="preserve"> </w:t>
      </w:r>
      <w:r>
        <w:rPr>
          <w:b/>
          <w:i/>
          <w:smallCaps/>
          <w:szCs w:val="20"/>
          <w:lang w:val="en-GB"/>
        </w:rPr>
        <w:t>useful documents</w:t>
      </w:r>
    </w:p>
    <w:p w14:paraId="2C3C71C5" w14:textId="70CEF6B2" w:rsidR="004751AF" w:rsidRDefault="00A95B83" w:rsidP="005E2DAB">
      <w:pPr>
        <w:tabs>
          <w:tab w:val="left" w:pos="851"/>
        </w:tabs>
        <w:spacing w:after="0" w:line="240" w:lineRule="auto"/>
        <w:jc w:val="center"/>
        <w:rPr>
          <w:b/>
          <w:i/>
          <w:smallCaps/>
          <w:szCs w:val="20"/>
          <w:lang w:val="en-GB"/>
        </w:rPr>
      </w:pPr>
      <w:r w:rsidRPr="005E050D">
        <w:rPr>
          <w:b/>
          <w:i/>
          <w:smallCaps/>
          <w:szCs w:val="20"/>
          <w:lang w:val="en-GB"/>
        </w:rPr>
        <w:t xml:space="preserve">for example: </w:t>
      </w:r>
      <w:r w:rsidR="007A4C92" w:rsidRPr="005E050D">
        <w:rPr>
          <w:b/>
          <w:i/>
          <w:smallCaps/>
          <w:szCs w:val="20"/>
          <w:lang w:val="en-GB"/>
        </w:rPr>
        <w:t xml:space="preserve">protocol, </w:t>
      </w:r>
      <w:r w:rsidR="005E2DAB">
        <w:rPr>
          <w:b/>
          <w:i/>
          <w:smallCaps/>
          <w:szCs w:val="20"/>
          <w:lang w:val="en-GB"/>
        </w:rPr>
        <w:t>sap</w:t>
      </w:r>
      <w:r w:rsidR="007A4C92" w:rsidRPr="005E050D">
        <w:rPr>
          <w:b/>
          <w:i/>
          <w:smallCaps/>
          <w:szCs w:val="20"/>
          <w:lang w:val="en-GB"/>
        </w:rPr>
        <w:t xml:space="preserve">, </w:t>
      </w:r>
      <w:r w:rsidRPr="005E050D">
        <w:rPr>
          <w:b/>
          <w:i/>
          <w:smallCaps/>
          <w:szCs w:val="20"/>
          <w:lang w:val="en-GB"/>
        </w:rPr>
        <w:t>Endorsement letters</w:t>
      </w:r>
      <w:r w:rsidR="007A4C92" w:rsidRPr="005E050D">
        <w:rPr>
          <w:b/>
          <w:i/>
          <w:smallCaps/>
          <w:szCs w:val="20"/>
          <w:lang w:val="en-GB"/>
        </w:rPr>
        <w:t>, previous reviewing, etc.</w:t>
      </w:r>
    </w:p>
    <w:p w14:paraId="4EDAF80F" w14:textId="77777777" w:rsidR="005E2DAB" w:rsidRDefault="005E2DAB" w:rsidP="005E2DAB">
      <w:pPr>
        <w:tabs>
          <w:tab w:val="left" w:pos="851"/>
        </w:tabs>
        <w:spacing w:after="0" w:line="240" w:lineRule="auto"/>
        <w:jc w:val="center"/>
        <w:rPr>
          <w:b/>
          <w:i/>
          <w:smallCaps/>
          <w:szCs w:val="20"/>
          <w:lang w:val="en-GB"/>
        </w:rPr>
      </w:pPr>
    </w:p>
    <w:p w14:paraId="7DF8BDD1" w14:textId="77777777" w:rsidR="005E2DAB" w:rsidRDefault="005E2DAB" w:rsidP="005E2DAB">
      <w:pPr>
        <w:spacing w:after="0" w:line="240" w:lineRule="auto"/>
        <w:jc w:val="center"/>
        <w:rPr>
          <w:b/>
          <w:i/>
          <w:smallCaps/>
          <w:szCs w:val="20"/>
          <w:lang w:val="en-GB"/>
        </w:rPr>
      </w:pPr>
      <w:r w:rsidRPr="005E2DAB">
        <w:rPr>
          <w:b/>
          <w:i/>
          <w:smallCaps/>
          <w:szCs w:val="20"/>
          <w:u w:val="single"/>
          <w:lang w:val="en-GB"/>
        </w:rPr>
        <w:t>all documents must be in English</w:t>
      </w:r>
    </w:p>
    <w:p w14:paraId="3580BA89" w14:textId="39037C64" w:rsidR="005E2DAB" w:rsidRDefault="005E2DAB" w:rsidP="005E2DAB">
      <w:pPr>
        <w:spacing w:after="0" w:line="240" w:lineRule="auto"/>
        <w:jc w:val="center"/>
        <w:rPr>
          <w:b/>
          <w:i/>
          <w:smallCaps/>
          <w:szCs w:val="20"/>
          <w:lang w:val="en-GB"/>
        </w:rPr>
      </w:pPr>
      <w:r w:rsidRPr="005E2DAB">
        <w:rPr>
          <w:b/>
          <w:i/>
          <w:smallCaps/>
          <w:szCs w:val="20"/>
          <w:lang w:val="en-GB"/>
        </w:rPr>
        <w:t>please provide an explanatory introduction in English</w:t>
      </w:r>
      <w:r>
        <w:rPr>
          <w:b/>
          <w:i/>
          <w:smallCaps/>
          <w:szCs w:val="20"/>
          <w:lang w:val="en-GB"/>
        </w:rPr>
        <w:t xml:space="preserve"> </w:t>
      </w:r>
      <w:r w:rsidRPr="005E2DAB">
        <w:rPr>
          <w:b/>
          <w:i/>
          <w:smallCaps/>
          <w:szCs w:val="20"/>
          <w:lang w:val="en-GB"/>
        </w:rPr>
        <w:t>if a t</w:t>
      </w:r>
      <w:r>
        <w:rPr>
          <w:b/>
          <w:i/>
          <w:smallCaps/>
          <w:szCs w:val="20"/>
          <w:lang w:val="en-GB"/>
        </w:rPr>
        <w:t>ranslated version of a document</w:t>
      </w:r>
    </w:p>
    <w:p w14:paraId="7FA16A71" w14:textId="2680DF4E" w:rsidR="004751AF" w:rsidRDefault="005E2DAB" w:rsidP="005E2DAB">
      <w:pPr>
        <w:spacing w:after="0" w:line="240" w:lineRule="auto"/>
        <w:jc w:val="center"/>
        <w:rPr>
          <w:b/>
          <w:i/>
          <w:smallCaps/>
          <w:szCs w:val="20"/>
          <w:lang w:val="en-GB"/>
        </w:rPr>
      </w:pPr>
      <w:r w:rsidRPr="005E2DAB">
        <w:rPr>
          <w:b/>
          <w:i/>
          <w:smallCaps/>
          <w:szCs w:val="20"/>
          <w:lang w:val="en-GB"/>
        </w:rPr>
        <w:t>written in another language cannot be available</w:t>
      </w:r>
      <w:r w:rsidR="004751AF">
        <w:rPr>
          <w:b/>
          <w:i/>
          <w:smallCaps/>
          <w:szCs w:val="20"/>
          <w:lang w:val="en-GB"/>
        </w:rPr>
        <w:br w:type="page"/>
      </w:r>
    </w:p>
    <w:p w14:paraId="405C1E80" w14:textId="6763B8EE" w:rsidR="00742F00" w:rsidRPr="004751AF" w:rsidRDefault="00A4155E" w:rsidP="004751AF">
      <w:pPr>
        <w:spacing w:after="0"/>
        <w:jc w:val="center"/>
        <w:rPr>
          <w:b/>
          <w:smallCaps/>
          <w:sz w:val="36"/>
          <w:lang w:val="en-GB"/>
        </w:rPr>
      </w:pPr>
      <w:r w:rsidRPr="004751AF">
        <w:rPr>
          <w:b/>
          <w:smallCaps/>
          <w:sz w:val="36"/>
          <w:lang w:val="en-GB"/>
        </w:rPr>
        <w:lastRenderedPageBreak/>
        <w:t>participants to the programme</w:t>
      </w:r>
    </w:p>
    <w:p w14:paraId="419B7634" w14:textId="77777777" w:rsidR="004751AF" w:rsidRPr="004751AF" w:rsidRDefault="004751AF" w:rsidP="004751AF">
      <w:pPr>
        <w:spacing w:after="0"/>
        <w:jc w:val="center"/>
        <w:rPr>
          <w:b/>
          <w:smallCaps/>
          <w:sz w:val="36"/>
          <w:lang w:val="en-GB"/>
        </w:rPr>
      </w:pPr>
    </w:p>
    <w:p w14:paraId="71175493" w14:textId="1DE17C0B" w:rsidR="000C40E0" w:rsidRPr="0056756E" w:rsidRDefault="00A95B83" w:rsidP="004751AF">
      <w:pPr>
        <w:spacing w:after="0"/>
        <w:rPr>
          <w:rFonts w:cs="Calibri"/>
          <w:b/>
          <w:smallCaps/>
          <w:lang w:val="en-GB"/>
        </w:rPr>
      </w:pPr>
      <w:r w:rsidRPr="005E050D">
        <w:rPr>
          <w:b/>
          <w:smallCaps/>
          <w:lang w:val="en-GB"/>
        </w:rPr>
        <w:t>Is the project performed with other organisations?</w:t>
      </w:r>
      <w:r w:rsidRPr="0056756E">
        <w:rPr>
          <w:rFonts w:cs="Calibri"/>
          <w:lang w:val="en-GB"/>
        </w:rPr>
        <w:t xml:space="preserve">              </w:t>
      </w:r>
      <w:r w:rsidR="00DD499F" w:rsidRPr="0056756E">
        <w:rPr>
          <w:rFonts w:cs="Calibri"/>
          <w:b/>
          <w:smallCaps/>
          <w:lang w:val="en-GB"/>
        </w:rPr>
        <w:t xml:space="preserve">   </w:t>
      </w:r>
      <w:r w:rsidR="00DD499F" w:rsidRPr="0056756E">
        <w:rPr>
          <w:rFonts w:cs="Calibri"/>
          <w:b/>
          <w:lang w:val="en-GB"/>
        </w:rPr>
        <w:fldChar w:fldCharType="begin">
          <w:ffData>
            <w:name w:val="CaseACocher1"/>
            <w:enabled/>
            <w:calcOnExit w:val="0"/>
            <w:checkBox>
              <w:sizeAuto/>
              <w:default w:val="0"/>
            </w:checkBox>
          </w:ffData>
        </w:fldChar>
      </w:r>
      <w:r w:rsidR="00DD499F" w:rsidRPr="0056756E">
        <w:rPr>
          <w:rFonts w:cs="Calibri"/>
          <w:b/>
          <w:lang w:val="en-GB"/>
        </w:rPr>
        <w:instrText xml:space="preserve"> FORMCHECKBOX </w:instrText>
      </w:r>
      <w:r w:rsidR="00886B4B">
        <w:rPr>
          <w:rFonts w:cs="Calibri"/>
          <w:b/>
          <w:lang w:val="en-GB"/>
        </w:rPr>
      </w:r>
      <w:r w:rsidR="00886B4B">
        <w:rPr>
          <w:rFonts w:cs="Calibri"/>
          <w:b/>
          <w:lang w:val="en-GB"/>
        </w:rPr>
        <w:fldChar w:fldCharType="separate"/>
      </w:r>
      <w:r w:rsidR="00DD499F" w:rsidRPr="0056756E">
        <w:rPr>
          <w:rFonts w:cs="Calibri"/>
          <w:b/>
          <w:lang w:val="en-GB"/>
        </w:rPr>
        <w:fldChar w:fldCharType="end"/>
      </w:r>
      <w:r w:rsidR="00DD499F" w:rsidRPr="0056756E">
        <w:rPr>
          <w:rFonts w:cs="Calibri"/>
          <w:b/>
          <w:lang w:val="en-GB"/>
        </w:rPr>
        <w:t xml:space="preserve">  </w:t>
      </w:r>
      <w:r w:rsidR="000C40E0" w:rsidRPr="0056756E">
        <w:rPr>
          <w:rFonts w:cs="Calibri"/>
          <w:b/>
          <w:lang w:val="en-GB"/>
        </w:rPr>
        <w:t>YES</w:t>
      </w:r>
      <w:r w:rsidR="000C40E0" w:rsidRPr="0056756E">
        <w:rPr>
          <w:rFonts w:cs="Calibri"/>
          <w:b/>
          <w:lang w:val="en-GB"/>
        </w:rPr>
        <w:tab/>
      </w:r>
      <w:r w:rsidR="000C40E0" w:rsidRPr="0056756E">
        <w:rPr>
          <w:rFonts w:cs="Calibri"/>
          <w:b/>
          <w:lang w:val="en-GB"/>
        </w:rPr>
        <w:tab/>
        <w:t xml:space="preserve">   </w:t>
      </w:r>
      <w:r w:rsidR="00DD499F" w:rsidRPr="0056756E">
        <w:rPr>
          <w:rFonts w:cs="Calibri"/>
          <w:b/>
          <w:smallCaps/>
          <w:lang w:val="en-GB"/>
        </w:rPr>
        <w:t xml:space="preserve">   </w:t>
      </w:r>
      <w:r w:rsidR="00DD499F" w:rsidRPr="0056756E">
        <w:rPr>
          <w:rFonts w:cs="Calibri"/>
          <w:b/>
          <w:lang w:val="en-GB"/>
        </w:rPr>
        <w:fldChar w:fldCharType="begin">
          <w:ffData>
            <w:name w:val="CaseACocher1"/>
            <w:enabled/>
            <w:calcOnExit w:val="0"/>
            <w:checkBox>
              <w:sizeAuto/>
              <w:default w:val="0"/>
            </w:checkBox>
          </w:ffData>
        </w:fldChar>
      </w:r>
      <w:r w:rsidR="00DD499F" w:rsidRPr="0056756E">
        <w:rPr>
          <w:rFonts w:cs="Calibri"/>
          <w:b/>
          <w:lang w:val="en-GB"/>
        </w:rPr>
        <w:instrText xml:space="preserve"> FORMCHECKBOX </w:instrText>
      </w:r>
      <w:r w:rsidR="00886B4B">
        <w:rPr>
          <w:rFonts w:cs="Calibri"/>
          <w:b/>
          <w:lang w:val="en-GB"/>
        </w:rPr>
      </w:r>
      <w:r w:rsidR="00886B4B">
        <w:rPr>
          <w:rFonts w:cs="Calibri"/>
          <w:b/>
          <w:lang w:val="en-GB"/>
        </w:rPr>
        <w:fldChar w:fldCharType="separate"/>
      </w:r>
      <w:r w:rsidR="00DD499F" w:rsidRPr="0056756E">
        <w:rPr>
          <w:rFonts w:cs="Calibri"/>
          <w:b/>
          <w:lang w:val="en-GB"/>
        </w:rPr>
        <w:fldChar w:fldCharType="end"/>
      </w:r>
      <w:r w:rsidR="00DD499F" w:rsidRPr="0056756E">
        <w:rPr>
          <w:rFonts w:cs="Calibri"/>
          <w:b/>
          <w:lang w:val="en-GB"/>
        </w:rPr>
        <w:t xml:space="preserve">  </w:t>
      </w:r>
      <w:r w:rsidR="000C40E0" w:rsidRPr="0056756E">
        <w:rPr>
          <w:rFonts w:cs="Calibri"/>
          <w:b/>
          <w:lang w:val="en-GB"/>
        </w:rPr>
        <w:t xml:space="preserve">  NO</w:t>
      </w:r>
    </w:p>
    <w:p w14:paraId="38C771C6" w14:textId="77777777" w:rsidR="00A95B83" w:rsidRPr="0056756E" w:rsidRDefault="00A95B83" w:rsidP="004751AF">
      <w:pPr>
        <w:spacing w:after="0"/>
        <w:rPr>
          <w:b/>
          <w:smallCaps/>
          <w:sz w:val="20"/>
          <w:szCs w:val="20"/>
          <w:lang w:val="en-GB"/>
        </w:rPr>
      </w:pPr>
      <w:bookmarkStart w:id="0" w:name="_GoBack"/>
      <w:bookmarkEnd w:id="0"/>
    </w:p>
    <w:p w14:paraId="1AA04D01" w14:textId="4F8CD4AB" w:rsidR="00BB6DA0" w:rsidRDefault="00705379" w:rsidP="004751AF">
      <w:pPr>
        <w:spacing w:after="0"/>
        <w:rPr>
          <w:b/>
          <w:smallCaps/>
          <w:lang w:val="en-GB"/>
        </w:rPr>
      </w:pPr>
      <w:r w:rsidRPr="00886B4B">
        <w:rPr>
          <w:b/>
          <w:smallCaps/>
          <w:highlight w:val="cyan"/>
          <w:lang w:val="en-GB"/>
        </w:rPr>
        <w:t xml:space="preserve">If yes, </w:t>
      </w:r>
      <w:r w:rsidR="004751AF" w:rsidRPr="00886B4B">
        <w:rPr>
          <w:b/>
          <w:smallCaps/>
          <w:highlight w:val="cyan"/>
          <w:lang w:val="en-GB"/>
        </w:rPr>
        <w:t>p</w:t>
      </w:r>
      <w:r w:rsidR="00742F00" w:rsidRPr="00886B4B">
        <w:rPr>
          <w:b/>
          <w:smallCaps/>
          <w:highlight w:val="cyan"/>
          <w:lang w:val="en-GB"/>
        </w:rPr>
        <w:t>lease list in order, scientists/clinicians, e</w:t>
      </w:r>
      <w:r w:rsidR="004751AF" w:rsidRPr="00886B4B">
        <w:rPr>
          <w:b/>
          <w:smallCaps/>
          <w:highlight w:val="cyan"/>
          <w:lang w:val="en-GB"/>
        </w:rPr>
        <w:t>ngineers, technicians, etc. and join their</w:t>
      </w:r>
      <w:r w:rsidR="00742F00" w:rsidRPr="00886B4B">
        <w:rPr>
          <w:b/>
          <w:smallCaps/>
          <w:highlight w:val="cyan"/>
          <w:lang w:val="en-GB"/>
        </w:rPr>
        <w:t xml:space="preserve"> CV</w:t>
      </w:r>
      <w:r w:rsidR="00886B4B">
        <w:rPr>
          <w:b/>
          <w:smallCaps/>
          <w:highlight w:val="cyan"/>
          <w:lang w:val="en-GB"/>
        </w:rPr>
        <w:t xml:space="preserve"> (</w:t>
      </w:r>
      <w:r w:rsidR="00886B4B" w:rsidRPr="00886B4B">
        <w:rPr>
          <w:b/>
          <w:smallCaps/>
          <w:sz w:val="18"/>
          <w:highlight w:val="cyan"/>
          <w:lang w:val="en-GB"/>
        </w:rPr>
        <w:t xml:space="preserve">IN </w:t>
      </w:r>
      <w:r w:rsidR="00886B4B">
        <w:rPr>
          <w:b/>
          <w:smallCaps/>
          <w:highlight w:val="cyan"/>
          <w:lang w:val="en-GB"/>
        </w:rPr>
        <w:t>english)</w:t>
      </w:r>
      <w:r w:rsidR="00742F00" w:rsidRPr="00886B4B">
        <w:rPr>
          <w:b/>
          <w:smallCaps/>
          <w:highlight w:val="cyan"/>
          <w:lang w:val="en-GB"/>
        </w:rPr>
        <w:t>.</w:t>
      </w:r>
    </w:p>
    <w:p w14:paraId="2381D8C4" w14:textId="77777777" w:rsidR="004751AF" w:rsidRDefault="004751AF" w:rsidP="004751AF">
      <w:pPr>
        <w:spacing w:after="0"/>
        <w:rPr>
          <w:b/>
          <w:smallCaps/>
          <w:lang w:val="en-GB"/>
        </w:rPr>
      </w:pPr>
    </w:p>
    <w:tbl>
      <w:tblPr>
        <w:tblW w:w="10774" w:type="dxa"/>
        <w:tblInd w:w="-152" w:type="dxa"/>
        <w:tblCellMar>
          <w:left w:w="0" w:type="dxa"/>
          <w:right w:w="0" w:type="dxa"/>
        </w:tblCellMar>
        <w:tblLook w:val="04A0" w:firstRow="1" w:lastRow="0" w:firstColumn="1" w:lastColumn="0" w:noHBand="0" w:noVBand="1"/>
      </w:tblPr>
      <w:tblGrid>
        <w:gridCol w:w="3776"/>
        <w:gridCol w:w="2411"/>
        <w:gridCol w:w="2269"/>
        <w:gridCol w:w="2318"/>
      </w:tblGrid>
      <w:tr w:rsidR="004751AF" w:rsidRPr="00583385" w14:paraId="20A971E1" w14:textId="77777777" w:rsidTr="004751AF">
        <w:trPr>
          <w:cantSplit/>
          <w:trHeight w:val="538"/>
        </w:trPr>
        <w:tc>
          <w:tcPr>
            <w:tcW w:w="37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80" w:type="dxa"/>
              <w:bottom w:w="0" w:type="dxa"/>
              <w:right w:w="80" w:type="dxa"/>
            </w:tcMar>
          </w:tcPr>
          <w:p w14:paraId="46665093" w14:textId="3A01513A" w:rsidR="004751AF" w:rsidRPr="004751AF" w:rsidRDefault="004751AF" w:rsidP="004751AF">
            <w:pPr>
              <w:rPr>
                <w:lang w:val="en-GB"/>
              </w:rPr>
            </w:pPr>
            <w:r w:rsidRPr="004751AF">
              <w:rPr>
                <w:lang w:val="en-GB"/>
              </w:rPr>
              <w:t>Name, first name, date of birth</w:t>
            </w:r>
          </w:p>
        </w:tc>
        <w:tc>
          <w:tcPr>
            <w:tcW w:w="241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80" w:type="dxa"/>
              <w:bottom w:w="0" w:type="dxa"/>
              <w:right w:w="80" w:type="dxa"/>
            </w:tcMar>
          </w:tcPr>
          <w:p w14:paraId="254D1506" w14:textId="5F95E4A7" w:rsidR="004751AF" w:rsidRPr="004751AF" w:rsidRDefault="004751AF" w:rsidP="004751AF">
            <w:r w:rsidRPr="004751AF">
              <w:rPr>
                <w:lang w:val="en-GB"/>
              </w:rPr>
              <w:t xml:space="preserve">Title </w:t>
            </w:r>
            <w:r w:rsidRPr="004751AF">
              <w:t xml:space="preserve">and </w:t>
            </w:r>
            <w:r w:rsidRPr="004751AF">
              <w:rPr>
                <w:lang w:val="en-GB"/>
              </w:rPr>
              <w:t>degrees</w:t>
            </w:r>
          </w:p>
        </w:tc>
        <w:tc>
          <w:tcPr>
            <w:tcW w:w="226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80" w:type="dxa"/>
              <w:bottom w:w="0" w:type="dxa"/>
              <w:right w:w="80" w:type="dxa"/>
            </w:tcMar>
            <w:hideMark/>
          </w:tcPr>
          <w:p w14:paraId="192C4380" w14:textId="77777777" w:rsidR="004751AF" w:rsidRPr="004751AF" w:rsidRDefault="004751AF" w:rsidP="004751AF">
            <w:r w:rsidRPr="004751AF">
              <w:t>Institution</w:t>
            </w:r>
          </w:p>
        </w:tc>
        <w:tc>
          <w:tcPr>
            <w:tcW w:w="23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80" w:type="dxa"/>
              <w:bottom w:w="0" w:type="dxa"/>
              <w:right w:w="80" w:type="dxa"/>
            </w:tcMar>
            <w:hideMark/>
          </w:tcPr>
          <w:p w14:paraId="52264171" w14:textId="77777777" w:rsidR="004751AF" w:rsidRPr="004751AF" w:rsidRDefault="004751AF" w:rsidP="004751AF">
            <w:pPr>
              <w:rPr>
                <w:b/>
                <w:bCs/>
                <w:lang w:val="en-GB"/>
              </w:rPr>
            </w:pPr>
            <w:r w:rsidRPr="004751AF">
              <w:rPr>
                <w:lang w:val="en-GB"/>
              </w:rPr>
              <w:t>Percent of research time on the project</w:t>
            </w:r>
          </w:p>
        </w:tc>
      </w:tr>
      <w:tr w:rsidR="004751AF" w:rsidRPr="004751AF" w14:paraId="65E48A1C" w14:textId="77777777" w:rsidTr="00583385">
        <w:trPr>
          <w:cantSplit/>
        </w:trPr>
        <w:tc>
          <w:tcPr>
            <w:tcW w:w="3776" w:type="dxa"/>
            <w:tcBorders>
              <w:top w:val="nil"/>
              <w:left w:val="single" w:sz="8" w:space="0" w:color="auto"/>
              <w:bottom w:val="single" w:sz="8" w:space="0" w:color="auto"/>
              <w:right w:val="single" w:sz="8" w:space="0" w:color="auto"/>
            </w:tcBorders>
            <w:tcMar>
              <w:top w:w="0" w:type="dxa"/>
              <w:left w:w="80" w:type="dxa"/>
              <w:bottom w:w="0" w:type="dxa"/>
              <w:right w:w="80" w:type="dxa"/>
            </w:tcMar>
            <w:hideMark/>
          </w:tcPr>
          <w:p w14:paraId="1F8298CF" w14:textId="77777777" w:rsidR="004751AF" w:rsidRPr="004751AF" w:rsidRDefault="004751AF" w:rsidP="004751AF">
            <w:r w:rsidRPr="004751AF">
              <w:t>Principal Investigator</w:t>
            </w:r>
          </w:p>
        </w:tc>
        <w:tc>
          <w:tcPr>
            <w:tcW w:w="2411" w:type="dxa"/>
            <w:tcBorders>
              <w:top w:val="nil"/>
              <w:left w:val="nil"/>
              <w:bottom w:val="single" w:sz="8" w:space="0" w:color="auto"/>
              <w:right w:val="single" w:sz="8" w:space="0" w:color="auto"/>
            </w:tcBorders>
            <w:tcMar>
              <w:top w:w="0" w:type="dxa"/>
              <w:left w:w="80" w:type="dxa"/>
              <w:bottom w:w="0" w:type="dxa"/>
              <w:right w:w="80" w:type="dxa"/>
            </w:tcMar>
          </w:tcPr>
          <w:p w14:paraId="702D0F65" w14:textId="77777777" w:rsidR="004751AF" w:rsidRPr="004751AF" w:rsidRDefault="004751AF" w:rsidP="004751AF"/>
        </w:tc>
        <w:tc>
          <w:tcPr>
            <w:tcW w:w="2269" w:type="dxa"/>
            <w:tcBorders>
              <w:top w:val="nil"/>
              <w:left w:val="nil"/>
              <w:bottom w:val="single" w:sz="8" w:space="0" w:color="auto"/>
              <w:right w:val="single" w:sz="8" w:space="0" w:color="auto"/>
            </w:tcBorders>
            <w:tcMar>
              <w:top w:w="0" w:type="dxa"/>
              <w:left w:w="80" w:type="dxa"/>
              <w:bottom w:w="0" w:type="dxa"/>
              <w:right w:w="80" w:type="dxa"/>
            </w:tcMar>
          </w:tcPr>
          <w:p w14:paraId="0BB47980" w14:textId="77777777" w:rsidR="004751AF" w:rsidRPr="004751AF" w:rsidRDefault="004751AF" w:rsidP="004751AF"/>
        </w:tc>
        <w:tc>
          <w:tcPr>
            <w:tcW w:w="2318" w:type="dxa"/>
            <w:tcBorders>
              <w:top w:val="nil"/>
              <w:left w:val="nil"/>
              <w:bottom w:val="single" w:sz="8" w:space="0" w:color="auto"/>
              <w:right w:val="single" w:sz="8" w:space="0" w:color="auto"/>
            </w:tcBorders>
            <w:tcMar>
              <w:top w:w="0" w:type="dxa"/>
              <w:left w:w="80" w:type="dxa"/>
              <w:bottom w:w="0" w:type="dxa"/>
              <w:right w:w="80" w:type="dxa"/>
            </w:tcMar>
          </w:tcPr>
          <w:p w14:paraId="25A5D4E1" w14:textId="77777777" w:rsidR="004751AF" w:rsidRPr="004751AF" w:rsidRDefault="004751AF" w:rsidP="004751AF"/>
        </w:tc>
      </w:tr>
      <w:tr w:rsidR="004751AF" w:rsidRPr="004751AF" w14:paraId="094D2257" w14:textId="77777777" w:rsidTr="00583385">
        <w:trPr>
          <w:cantSplit/>
        </w:trPr>
        <w:tc>
          <w:tcPr>
            <w:tcW w:w="3776" w:type="dxa"/>
            <w:tcBorders>
              <w:top w:val="nil"/>
              <w:left w:val="single" w:sz="8" w:space="0" w:color="auto"/>
              <w:bottom w:val="single" w:sz="8" w:space="0" w:color="auto"/>
              <w:right w:val="single" w:sz="8" w:space="0" w:color="auto"/>
            </w:tcBorders>
            <w:tcMar>
              <w:top w:w="0" w:type="dxa"/>
              <w:left w:w="80" w:type="dxa"/>
              <w:bottom w:w="0" w:type="dxa"/>
              <w:right w:w="80" w:type="dxa"/>
            </w:tcMar>
          </w:tcPr>
          <w:p w14:paraId="0B93543A" w14:textId="77777777" w:rsidR="004751AF" w:rsidRPr="004751AF" w:rsidRDefault="004751AF" w:rsidP="004751AF"/>
        </w:tc>
        <w:tc>
          <w:tcPr>
            <w:tcW w:w="2411" w:type="dxa"/>
            <w:tcBorders>
              <w:top w:val="nil"/>
              <w:left w:val="nil"/>
              <w:bottom w:val="single" w:sz="8" w:space="0" w:color="auto"/>
              <w:right w:val="single" w:sz="8" w:space="0" w:color="auto"/>
            </w:tcBorders>
            <w:tcMar>
              <w:top w:w="0" w:type="dxa"/>
              <w:left w:w="80" w:type="dxa"/>
              <w:bottom w:w="0" w:type="dxa"/>
              <w:right w:w="80" w:type="dxa"/>
            </w:tcMar>
          </w:tcPr>
          <w:p w14:paraId="2E12F8CF" w14:textId="77777777" w:rsidR="004751AF" w:rsidRPr="004751AF" w:rsidRDefault="004751AF" w:rsidP="004751AF"/>
        </w:tc>
        <w:tc>
          <w:tcPr>
            <w:tcW w:w="2269" w:type="dxa"/>
            <w:tcBorders>
              <w:top w:val="nil"/>
              <w:left w:val="nil"/>
              <w:bottom w:val="single" w:sz="8" w:space="0" w:color="auto"/>
              <w:right w:val="single" w:sz="8" w:space="0" w:color="auto"/>
            </w:tcBorders>
            <w:tcMar>
              <w:top w:w="0" w:type="dxa"/>
              <w:left w:w="80" w:type="dxa"/>
              <w:bottom w:w="0" w:type="dxa"/>
              <w:right w:w="80" w:type="dxa"/>
            </w:tcMar>
          </w:tcPr>
          <w:p w14:paraId="28DFD878" w14:textId="77777777" w:rsidR="004751AF" w:rsidRPr="004751AF" w:rsidRDefault="004751AF" w:rsidP="004751AF"/>
        </w:tc>
        <w:tc>
          <w:tcPr>
            <w:tcW w:w="2318" w:type="dxa"/>
            <w:tcBorders>
              <w:top w:val="nil"/>
              <w:left w:val="nil"/>
              <w:bottom w:val="single" w:sz="8" w:space="0" w:color="auto"/>
              <w:right w:val="single" w:sz="8" w:space="0" w:color="auto"/>
            </w:tcBorders>
            <w:tcMar>
              <w:top w:w="0" w:type="dxa"/>
              <w:left w:w="80" w:type="dxa"/>
              <w:bottom w:w="0" w:type="dxa"/>
              <w:right w:w="80" w:type="dxa"/>
            </w:tcMar>
          </w:tcPr>
          <w:p w14:paraId="2E804112" w14:textId="77777777" w:rsidR="004751AF" w:rsidRPr="004751AF" w:rsidRDefault="004751AF" w:rsidP="004751AF"/>
        </w:tc>
      </w:tr>
      <w:tr w:rsidR="004751AF" w:rsidRPr="004751AF" w14:paraId="3DD6587E" w14:textId="77777777" w:rsidTr="00583385">
        <w:trPr>
          <w:cantSplit/>
        </w:trPr>
        <w:tc>
          <w:tcPr>
            <w:tcW w:w="3776" w:type="dxa"/>
            <w:tcBorders>
              <w:top w:val="nil"/>
              <w:left w:val="single" w:sz="8" w:space="0" w:color="auto"/>
              <w:bottom w:val="single" w:sz="8" w:space="0" w:color="auto"/>
              <w:right w:val="single" w:sz="8" w:space="0" w:color="auto"/>
            </w:tcBorders>
            <w:tcMar>
              <w:top w:w="0" w:type="dxa"/>
              <w:left w:w="80" w:type="dxa"/>
              <w:bottom w:w="0" w:type="dxa"/>
              <w:right w:w="80" w:type="dxa"/>
            </w:tcMar>
          </w:tcPr>
          <w:p w14:paraId="6F2B0C10" w14:textId="77777777" w:rsidR="004751AF" w:rsidRPr="004751AF" w:rsidRDefault="004751AF" w:rsidP="004751AF"/>
        </w:tc>
        <w:tc>
          <w:tcPr>
            <w:tcW w:w="2411" w:type="dxa"/>
            <w:tcBorders>
              <w:top w:val="nil"/>
              <w:left w:val="nil"/>
              <w:bottom w:val="single" w:sz="8" w:space="0" w:color="auto"/>
              <w:right w:val="single" w:sz="8" w:space="0" w:color="auto"/>
            </w:tcBorders>
            <w:tcMar>
              <w:top w:w="0" w:type="dxa"/>
              <w:left w:w="80" w:type="dxa"/>
              <w:bottom w:w="0" w:type="dxa"/>
              <w:right w:w="80" w:type="dxa"/>
            </w:tcMar>
          </w:tcPr>
          <w:p w14:paraId="617AC54F" w14:textId="77777777" w:rsidR="004751AF" w:rsidRPr="004751AF" w:rsidRDefault="004751AF" w:rsidP="004751AF"/>
        </w:tc>
        <w:tc>
          <w:tcPr>
            <w:tcW w:w="2269" w:type="dxa"/>
            <w:tcBorders>
              <w:top w:val="nil"/>
              <w:left w:val="nil"/>
              <w:bottom w:val="single" w:sz="8" w:space="0" w:color="auto"/>
              <w:right w:val="single" w:sz="8" w:space="0" w:color="auto"/>
            </w:tcBorders>
            <w:tcMar>
              <w:top w:w="0" w:type="dxa"/>
              <w:left w:w="80" w:type="dxa"/>
              <w:bottom w:w="0" w:type="dxa"/>
              <w:right w:w="80" w:type="dxa"/>
            </w:tcMar>
          </w:tcPr>
          <w:p w14:paraId="3DF05F83" w14:textId="77777777" w:rsidR="004751AF" w:rsidRPr="004751AF" w:rsidRDefault="004751AF" w:rsidP="004751AF"/>
        </w:tc>
        <w:tc>
          <w:tcPr>
            <w:tcW w:w="2318" w:type="dxa"/>
            <w:tcBorders>
              <w:top w:val="nil"/>
              <w:left w:val="nil"/>
              <w:bottom w:val="single" w:sz="8" w:space="0" w:color="auto"/>
              <w:right w:val="single" w:sz="8" w:space="0" w:color="auto"/>
            </w:tcBorders>
            <w:tcMar>
              <w:top w:w="0" w:type="dxa"/>
              <w:left w:w="80" w:type="dxa"/>
              <w:bottom w:w="0" w:type="dxa"/>
              <w:right w:w="80" w:type="dxa"/>
            </w:tcMar>
          </w:tcPr>
          <w:p w14:paraId="498CE913" w14:textId="77777777" w:rsidR="004751AF" w:rsidRPr="004751AF" w:rsidRDefault="004751AF" w:rsidP="004751AF"/>
        </w:tc>
      </w:tr>
      <w:tr w:rsidR="004751AF" w:rsidRPr="004751AF" w14:paraId="3A5D54F8" w14:textId="77777777" w:rsidTr="00583385">
        <w:trPr>
          <w:cantSplit/>
        </w:trPr>
        <w:tc>
          <w:tcPr>
            <w:tcW w:w="3776" w:type="dxa"/>
            <w:tcBorders>
              <w:top w:val="nil"/>
              <w:left w:val="single" w:sz="8" w:space="0" w:color="auto"/>
              <w:bottom w:val="single" w:sz="8" w:space="0" w:color="auto"/>
              <w:right w:val="single" w:sz="8" w:space="0" w:color="auto"/>
            </w:tcBorders>
            <w:tcMar>
              <w:top w:w="0" w:type="dxa"/>
              <w:left w:w="80" w:type="dxa"/>
              <w:bottom w:w="0" w:type="dxa"/>
              <w:right w:w="80" w:type="dxa"/>
            </w:tcMar>
          </w:tcPr>
          <w:p w14:paraId="630DA466" w14:textId="77777777" w:rsidR="004751AF" w:rsidRPr="004751AF" w:rsidRDefault="004751AF" w:rsidP="004751AF"/>
        </w:tc>
        <w:tc>
          <w:tcPr>
            <w:tcW w:w="2411" w:type="dxa"/>
            <w:tcBorders>
              <w:top w:val="nil"/>
              <w:left w:val="nil"/>
              <w:bottom w:val="single" w:sz="8" w:space="0" w:color="auto"/>
              <w:right w:val="single" w:sz="8" w:space="0" w:color="auto"/>
            </w:tcBorders>
            <w:tcMar>
              <w:top w:w="0" w:type="dxa"/>
              <w:left w:w="80" w:type="dxa"/>
              <w:bottom w:w="0" w:type="dxa"/>
              <w:right w:w="80" w:type="dxa"/>
            </w:tcMar>
          </w:tcPr>
          <w:p w14:paraId="1D68D9F6" w14:textId="77777777" w:rsidR="004751AF" w:rsidRPr="004751AF" w:rsidRDefault="004751AF" w:rsidP="004751AF"/>
        </w:tc>
        <w:tc>
          <w:tcPr>
            <w:tcW w:w="2269" w:type="dxa"/>
            <w:tcBorders>
              <w:top w:val="nil"/>
              <w:left w:val="nil"/>
              <w:bottom w:val="single" w:sz="8" w:space="0" w:color="auto"/>
              <w:right w:val="single" w:sz="8" w:space="0" w:color="auto"/>
            </w:tcBorders>
            <w:tcMar>
              <w:top w:w="0" w:type="dxa"/>
              <w:left w:w="80" w:type="dxa"/>
              <w:bottom w:w="0" w:type="dxa"/>
              <w:right w:w="80" w:type="dxa"/>
            </w:tcMar>
          </w:tcPr>
          <w:p w14:paraId="5A7E8456" w14:textId="77777777" w:rsidR="004751AF" w:rsidRPr="004751AF" w:rsidRDefault="004751AF" w:rsidP="004751AF"/>
        </w:tc>
        <w:tc>
          <w:tcPr>
            <w:tcW w:w="2318" w:type="dxa"/>
            <w:tcBorders>
              <w:top w:val="nil"/>
              <w:left w:val="nil"/>
              <w:bottom w:val="single" w:sz="8" w:space="0" w:color="auto"/>
              <w:right w:val="single" w:sz="8" w:space="0" w:color="auto"/>
            </w:tcBorders>
            <w:tcMar>
              <w:top w:w="0" w:type="dxa"/>
              <w:left w:w="80" w:type="dxa"/>
              <w:bottom w:w="0" w:type="dxa"/>
              <w:right w:w="80" w:type="dxa"/>
            </w:tcMar>
          </w:tcPr>
          <w:p w14:paraId="42A7CC81" w14:textId="77777777" w:rsidR="004751AF" w:rsidRPr="004751AF" w:rsidRDefault="004751AF" w:rsidP="004751AF"/>
        </w:tc>
      </w:tr>
    </w:tbl>
    <w:p w14:paraId="4765A0B5" w14:textId="77777777" w:rsidR="004751AF" w:rsidRDefault="004751AF" w:rsidP="004751AF">
      <w:pPr>
        <w:spacing w:after="0"/>
        <w:rPr>
          <w:b/>
          <w:smallCaps/>
          <w:lang w:val="en-GB"/>
        </w:rPr>
      </w:pPr>
    </w:p>
    <w:p w14:paraId="2026A4A7" w14:textId="77777777" w:rsidR="004751AF" w:rsidRDefault="004751AF" w:rsidP="004751AF">
      <w:pPr>
        <w:spacing w:after="0"/>
        <w:rPr>
          <w:b/>
          <w:smallCaps/>
          <w:lang w:val="en-GB"/>
        </w:rPr>
      </w:pPr>
    </w:p>
    <w:p w14:paraId="05875B1C" w14:textId="77777777" w:rsidR="004751AF" w:rsidRDefault="004751AF" w:rsidP="004751AF">
      <w:pPr>
        <w:spacing w:after="0"/>
        <w:rPr>
          <w:b/>
          <w:smallCaps/>
          <w:lang w:val="en-GB"/>
        </w:rPr>
      </w:pPr>
    </w:p>
    <w:p w14:paraId="698236B4" w14:textId="77777777" w:rsidR="00A95B83" w:rsidRDefault="00A95B83" w:rsidP="00A95B83">
      <w:pPr>
        <w:spacing w:after="0"/>
        <w:rPr>
          <w:b/>
          <w:smallCaps/>
          <w:lang w:val="en-GB"/>
        </w:rPr>
      </w:pPr>
    </w:p>
    <w:p w14:paraId="437990B3" w14:textId="77777777" w:rsidR="009E3E7B" w:rsidRDefault="009E3E7B" w:rsidP="00A95B83">
      <w:pPr>
        <w:spacing w:after="0"/>
        <w:jc w:val="center"/>
        <w:rPr>
          <w:b/>
          <w:smallCaps/>
          <w:sz w:val="36"/>
          <w:lang w:val="en-GB"/>
        </w:rPr>
      </w:pPr>
    </w:p>
    <w:p w14:paraId="29B0FFCA" w14:textId="77777777" w:rsidR="00BA185D" w:rsidRDefault="00BA185D">
      <w:pPr>
        <w:rPr>
          <w:b/>
          <w:smallCaps/>
          <w:sz w:val="36"/>
          <w:lang w:val="en-GB"/>
        </w:rPr>
      </w:pPr>
      <w:r>
        <w:rPr>
          <w:b/>
          <w:smallCaps/>
          <w:sz w:val="36"/>
          <w:lang w:val="en-GB"/>
        </w:rPr>
        <w:br w:type="page"/>
      </w:r>
    </w:p>
    <w:p w14:paraId="08D71EEB" w14:textId="77777777" w:rsidR="00A95B83" w:rsidRDefault="00A95B83" w:rsidP="00A95B83">
      <w:pPr>
        <w:spacing w:after="0"/>
        <w:jc w:val="center"/>
        <w:rPr>
          <w:b/>
          <w:smallCaps/>
          <w:sz w:val="36"/>
          <w:lang w:val="en-GB"/>
        </w:rPr>
      </w:pPr>
      <w:r w:rsidRPr="00A95B83">
        <w:rPr>
          <w:b/>
          <w:smallCaps/>
          <w:sz w:val="36"/>
          <w:lang w:val="en-GB"/>
        </w:rPr>
        <w:lastRenderedPageBreak/>
        <w:t>project budget</w:t>
      </w:r>
    </w:p>
    <w:p w14:paraId="2E281746" w14:textId="77777777" w:rsidR="004751AF" w:rsidRPr="00A95B83" w:rsidRDefault="004751AF" w:rsidP="00A95B83">
      <w:pPr>
        <w:spacing w:after="0"/>
        <w:jc w:val="center"/>
        <w:rPr>
          <w:b/>
          <w:smallCaps/>
          <w:sz w:val="36"/>
          <w:lang w:val="en-GB"/>
        </w:rPr>
      </w:pPr>
    </w:p>
    <w:p w14:paraId="763FBBCB" w14:textId="77777777" w:rsidR="000C40E0" w:rsidRDefault="00144958" w:rsidP="00144958">
      <w:pPr>
        <w:rPr>
          <w:b/>
          <w:bCs/>
          <w:i/>
          <w:smallCaps/>
          <w:sz w:val="20"/>
          <w:szCs w:val="20"/>
          <w:lang w:val="en-GB"/>
        </w:rPr>
      </w:pPr>
      <w:r w:rsidRPr="005E050D">
        <w:rPr>
          <w:b/>
          <w:bCs/>
          <w:i/>
          <w:smallCaps/>
          <w:sz w:val="20"/>
          <w:szCs w:val="20"/>
          <w:lang w:val="en-GB"/>
        </w:rPr>
        <w:t>E</w:t>
      </w:r>
      <w:r w:rsidR="00DF780F" w:rsidRPr="005E050D">
        <w:rPr>
          <w:b/>
          <w:bCs/>
          <w:i/>
          <w:smallCaps/>
          <w:sz w:val="20"/>
          <w:szCs w:val="20"/>
          <w:lang w:val="en-GB"/>
        </w:rPr>
        <w:t>l</w:t>
      </w:r>
      <w:r w:rsidRPr="005E050D">
        <w:rPr>
          <w:b/>
          <w:bCs/>
          <w:i/>
          <w:smallCaps/>
          <w:sz w:val="20"/>
          <w:szCs w:val="20"/>
          <w:lang w:val="en-GB"/>
        </w:rPr>
        <w:t>igible costs are salaries and operating costs:  laboratory expenses, equipment, access to a technology platform, acquisition of new data, subcontracting...</w:t>
      </w:r>
      <w:r w:rsidR="007A4F4F" w:rsidRPr="005E050D">
        <w:rPr>
          <w:b/>
          <w:bCs/>
          <w:i/>
          <w:smallCaps/>
          <w:sz w:val="20"/>
          <w:szCs w:val="20"/>
          <w:lang w:val="en-GB"/>
        </w:rPr>
        <w:t xml:space="preserve"> </w:t>
      </w:r>
      <w:r w:rsidRPr="005E050D">
        <w:rPr>
          <w:b/>
          <w:bCs/>
          <w:i/>
          <w:smallCaps/>
          <w:sz w:val="20"/>
          <w:szCs w:val="20"/>
          <w:lang w:val="en-GB"/>
        </w:rPr>
        <w:t>Please detail your budget in the table below.</w:t>
      </w:r>
      <w:r w:rsidR="00BA185D" w:rsidRPr="005E050D">
        <w:rPr>
          <w:b/>
          <w:bCs/>
          <w:i/>
          <w:smallCaps/>
          <w:sz w:val="20"/>
          <w:szCs w:val="20"/>
          <w:lang w:val="en-GB"/>
        </w:rPr>
        <w:t xml:space="preserve"> </w:t>
      </w:r>
    </w:p>
    <w:p w14:paraId="3CD0E155" w14:textId="007B901B" w:rsidR="00DF780F" w:rsidRPr="005E050D" w:rsidRDefault="00BA185D" w:rsidP="00144958">
      <w:pPr>
        <w:rPr>
          <w:i/>
          <w:lang w:val="en-US"/>
        </w:rPr>
      </w:pPr>
      <w:r w:rsidRPr="005E050D">
        <w:rPr>
          <w:b/>
          <w:bCs/>
          <w:i/>
          <w:smallCaps/>
          <w:sz w:val="20"/>
          <w:szCs w:val="20"/>
          <w:lang w:val="en-US"/>
        </w:rPr>
        <w:t xml:space="preserve">In case of required biological </w:t>
      </w:r>
      <w:r w:rsidR="00924EB8" w:rsidRPr="005E050D">
        <w:rPr>
          <w:b/>
          <w:bCs/>
          <w:i/>
          <w:smallCaps/>
          <w:sz w:val="20"/>
          <w:szCs w:val="20"/>
          <w:lang w:val="en-US"/>
        </w:rPr>
        <w:t>samples</w:t>
      </w:r>
      <w:r w:rsidR="000C40E0">
        <w:rPr>
          <w:b/>
          <w:bCs/>
          <w:i/>
          <w:smallCaps/>
          <w:sz w:val="20"/>
          <w:szCs w:val="20"/>
          <w:lang w:val="en-US"/>
        </w:rPr>
        <w:t xml:space="preserve"> or SNDS data access, </w:t>
      </w:r>
      <w:r w:rsidRPr="005E050D">
        <w:rPr>
          <w:b/>
          <w:bCs/>
          <w:i/>
          <w:smallCaps/>
          <w:sz w:val="20"/>
          <w:szCs w:val="20"/>
          <w:lang w:val="en-US"/>
        </w:rPr>
        <w:t xml:space="preserve">please contact OFSEP </w:t>
      </w:r>
      <w:r w:rsidR="00422F9D" w:rsidRPr="005E050D">
        <w:rPr>
          <w:b/>
          <w:bCs/>
          <w:i/>
          <w:smallCaps/>
          <w:sz w:val="20"/>
          <w:szCs w:val="20"/>
          <w:lang w:val="en-US"/>
        </w:rPr>
        <w:t>Coordination Team</w:t>
      </w:r>
      <w:r w:rsidRPr="005E050D">
        <w:rPr>
          <w:b/>
          <w:bCs/>
          <w:i/>
          <w:smallCaps/>
          <w:sz w:val="20"/>
          <w:szCs w:val="20"/>
          <w:lang w:val="en-US"/>
        </w:rPr>
        <w:t xml:space="preserve"> (CCN) at contact@ofsep.org for budget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3565"/>
        <w:gridCol w:w="2612"/>
        <w:gridCol w:w="2612"/>
      </w:tblGrid>
      <w:tr w:rsidR="00A95B83" w:rsidRPr="0056756E" w14:paraId="0833C39E" w14:textId="77777777" w:rsidTr="005E050D">
        <w:tc>
          <w:tcPr>
            <w:tcW w:w="1667" w:type="dxa"/>
            <w:vAlign w:val="center"/>
          </w:tcPr>
          <w:p w14:paraId="346147E1" w14:textId="77777777" w:rsidR="00A95B83" w:rsidRPr="0056756E" w:rsidRDefault="00A95B83" w:rsidP="005E050D">
            <w:pPr>
              <w:spacing w:after="0" w:line="240" w:lineRule="auto"/>
              <w:rPr>
                <w:b/>
                <w:smallCaps/>
                <w:lang w:val="en-GB"/>
              </w:rPr>
            </w:pPr>
          </w:p>
        </w:tc>
        <w:tc>
          <w:tcPr>
            <w:tcW w:w="3565" w:type="dxa"/>
            <w:vAlign w:val="center"/>
          </w:tcPr>
          <w:p w14:paraId="130F5FF4" w14:textId="77777777" w:rsidR="00A95B83" w:rsidRPr="0056756E" w:rsidRDefault="00A95B83" w:rsidP="005E050D">
            <w:pPr>
              <w:spacing w:after="0" w:line="240" w:lineRule="auto"/>
              <w:rPr>
                <w:b/>
                <w:smallCaps/>
                <w:lang w:val="en-GB"/>
              </w:rPr>
            </w:pPr>
            <w:r w:rsidRPr="0056756E">
              <w:rPr>
                <w:b/>
                <w:smallCaps/>
                <w:lang w:val="en-GB"/>
              </w:rPr>
              <w:t>name of partner 1</w:t>
            </w:r>
          </w:p>
        </w:tc>
        <w:tc>
          <w:tcPr>
            <w:tcW w:w="2612" w:type="dxa"/>
            <w:vAlign w:val="center"/>
          </w:tcPr>
          <w:p w14:paraId="4FE0C59E" w14:textId="77777777" w:rsidR="00A95B83" w:rsidRPr="0056756E" w:rsidRDefault="00BE4695" w:rsidP="005E050D">
            <w:pPr>
              <w:spacing w:after="0" w:line="240" w:lineRule="auto"/>
              <w:rPr>
                <w:b/>
                <w:smallCaps/>
                <w:lang w:val="en-GB"/>
              </w:rPr>
            </w:pPr>
            <w:r>
              <w:rPr>
                <w:b/>
                <w:smallCaps/>
                <w:lang w:val="en-GB"/>
              </w:rPr>
              <w:t>name of partner 2</w:t>
            </w:r>
          </w:p>
        </w:tc>
        <w:tc>
          <w:tcPr>
            <w:tcW w:w="2612" w:type="dxa"/>
            <w:vAlign w:val="center"/>
          </w:tcPr>
          <w:p w14:paraId="7D0A1E27" w14:textId="77777777" w:rsidR="00A95B83" w:rsidRPr="0056756E" w:rsidRDefault="00BE4695" w:rsidP="005E050D">
            <w:pPr>
              <w:spacing w:after="0" w:line="240" w:lineRule="auto"/>
              <w:rPr>
                <w:b/>
                <w:smallCaps/>
                <w:lang w:val="en-GB"/>
              </w:rPr>
            </w:pPr>
            <w:r>
              <w:rPr>
                <w:b/>
                <w:smallCaps/>
                <w:lang w:val="en-GB"/>
              </w:rPr>
              <w:t>name of partner 3</w:t>
            </w:r>
          </w:p>
        </w:tc>
      </w:tr>
      <w:tr w:rsidR="00A95B83" w:rsidRPr="00583385" w14:paraId="0EFB9D3F" w14:textId="77777777" w:rsidTr="005E050D">
        <w:tc>
          <w:tcPr>
            <w:tcW w:w="1667" w:type="dxa"/>
            <w:vAlign w:val="center"/>
          </w:tcPr>
          <w:p w14:paraId="0525FCAF" w14:textId="4E4E04E7" w:rsidR="00A95B83" w:rsidRPr="0056756E" w:rsidRDefault="009428DE" w:rsidP="005E050D">
            <w:pPr>
              <w:spacing w:after="0" w:line="240" w:lineRule="auto"/>
              <w:rPr>
                <w:b/>
                <w:smallCaps/>
                <w:lang w:val="en-GB"/>
              </w:rPr>
            </w:pPr>
            <w:r>
              <w:rPr>
                <w:b/>
                <w:smallCaps/>
                <w:lang w:val="en-GB"/>
              </w:rPr>
              <w:t>P</w:t>
            </w:r>
            <w:r w:rsidR="00A95B83" w:rsidRPr="0056756E">
              <w:rPr>
                <w:b/>
                <w:smallCaps/>
                <w:lang w:val="en-GB"/>
              </w:rPr>
              <w:t>ersonnel</w:t>
            </w:r>
            <w:r w:rsidR="00144958">
              <w:rPr>
                <w:b/>
                <w:smallCaps/>
                <w:lang w:val="en-GB"/>
              </w:rPr>
              <w:t xml:space="preserve"> costs</w:t>
            </w:r>
            <w:r w:rsidR="00A95B83" w:rsidRPr="0056756E">
              <w:rPr>
                <w:b/>
                <w:smallCaps/>
                <w:lang w:val="en-GB"/>
              </w:rPr>
              <w:t xml:space="preserve"> and time allocated</w:t>
            </w:r>
          </w:p>
        </w:tc>
        <w:tc>
          <w:tcPr>
            <w:tcW w:w="3565" w:type="dxa"/>
            <w:vAlign w:val="center"/>
          </w:tcPr>
          <w:p w14:paraId="1D5B838B" w14:textId="77777777" w:rsidR="00A95B83" w:rsidRPr="00E75DC6" w:rsidRDefault="00A95B83" w:rsidP="005E050D">
            <w:pPr>
              <w:spacing w:after="0" w:line="240" w:lineRule="auto"/>
              <w:rPr>
                <w:b/>
                <w:lang w:val="en-GB"/>
              </w:rPr>
            </w:pPr>
          </w:p>
        </w:tc>
        <w:tc>
          <w:tcPr>
            <w:tcW w:w="2612" w:type="dxa"/>
            <w:vAlign w:val="center"/>
          </w:tcPr>
          <w:p w14:paraId="5AD2274A" w14:textId="77777777" w:rsidR="00A95B83" w:rsidRPr="0056756E" w:rsidRDefault="00A95B83" w:rsidP="005E050D">
            <w:pPr>
              <w:spacing w:after="0" w:line="240" w:lineRule="auto"/>
              <w:rPr>
                <w:b/>
                <w:smallCaps/>
                <w:lang w:val="en-GB"/>
              </w:rPr>
            </w:pPr>
          </w:p>
        </w:tc>
        <w:tc>
          <w:tcPr>
            <w:tcW w:w="2612" w:type="dxa"/>
            <w:vAlign w:val="center"/>
          </w:tcPr>
          <w:p w14:paraId="4B3A19C6" w14:textId="77777777" w:rsidR="00A95B83" w:rsidRPr="0056756E" w:rsidRDefault="00A95B83" w:rsidP="005E050D">
            <w:pPr>
              <w:spacing w:after="0" w:line="240" w:lineRule="auto"/>
              <w:rPr>
                <w:b/>
                <w:smallCaps/>
                <w:lang w:val="en-GB"/>
              </w:rPr>
            </w:pPr>
          </w:p>
        </w:tc>
      </w:tr>
      <w:tr w:rsidR="00A95B83" w:rsidRPr="0056756E" w14:paraId="522AFA95" w14:textId="77777777" w:rsidTr="005E050D">
        <w:tc>
          <w:tcPr>
            <w:tcW w:w="1667" w:type="dxa"/>
            <w:vAlign w:val="center"/>
          </w:tcPr>
          <w:p w14:paraId="218098DF" w14:textId="77777777" w:rsidR="000C40E0" w:rsidRDefault="000C40E0" w:rsidP="005E050D">
            <w:pPr>
              <w:spacing w:after="0" w:line="240" w:lineRule="auto"/>
              <w:rPr>
                <w:b/>
                <w:smallCaps/>
                <w:lang w:val="en-GB"/>
              </w:rPr>
            </w:pPr>
          </w:p>
          <w:p w14:paraId="431C8195" w14:textId="00178F78" w:rsidR="000C40E0" w:rsidRPr="0056756E" w:rsidRDefault="00A95B83" w:rsidP="005E050D">
            <w:pPr>
              <w:spacing w:after="0" w:line="240" w:lineRule="auto"/>
              <w:rPr>
                <w:b/>
                <w:smallCaps/>
                <w:lang w:val="en-GB"/>
              </w:rPr>
            </w:pPr>
            <w:r>
              <w:rPr>
                <w:b/>
                <w:smallCaps/>
                <w:lang w:val="en-GB"/>
              </w:rPr>
              <w:t>E</w:t>
            </w:r>
            <w:r w:rsidRPr="0056756E">
              <w:rPr>
                <w:b/>
                <w:smallCaps/>
                <w:lang w:val="en-GB"/>
              </w:rPr>
              <w:t>quipment</w:t>
            </w:r>
          </w:p>
          <w:p w14:paraId="63B328F1" w14:textId="77777777" w:rsidR="000C40E0" w:rsidRPr="0056756E" w:rsidRDefault="000C40E0" w:rsidP="005E050D">
            <w:pPr>
              <w:spacing w:after="0" w:line="240" w:lineRule="auto"/>
              <w:rPr>
                <w:b/>
                <w:smallCaps/>
                <w:lang w:val="en-GB"/>
              </w:rPr>
            </w:pPr>
          </w:p>
        </w:tc>
        <w:tc>
          <w:tcPr>
            <w:tcW w:w="3565" w:type="dxa"/>
            <w:vAlign w:val="center"/>
          </w:tcPr>
          <w:p w14:paraId="6B368023" w14:textId="77777777" w:rsidR="00A95B83" w:rsidRPr="0056756E" w:rsidRDefault="00A95B83" w:rsidP="005E050D">
            <w:pPr>
              <w:spacing w:after="0" w:line="240" w:lineRule="auto"/>
              <w:rPr>
                <w:b/>
                <w:smallCaps/>
                <w:lang w:val="en-GB"/>
              </w:rPr>
            </w:pPr>
          </w:p>
        </w:tc>
        <w:tc>
          <w:tcPr>
            <w:tcW w:w="2612" w:type="dxa"/>
            <w:vAlign w:val="center"/>
          </w:tcPr>
          <w:p w14:paraId="24DEAFB5" w14:textId="77777777" w:rsidR="00A95B83" w:rsidRPr="0056756E" w:rsidRDefault="00A95B83" w:rsidP="005E050D">
            <w:pPr>
              <w:spacing w:after="0" w:line="240" w:lineRule="auto"/>
              <w:rPr>
                <w:b/>
                <w:smallCaps/>
                <w:lang w:val="en-GB"/>
              </w:rPr>
            </w:pPr>
          </w:p>
        </w:tc>
        <w:tc>
          <w:tcPr>
            <w:tcW w:w="2612" w:type="dxa"/>
            <w:vAlign w:val="center"/>
          </w:tcPr>
          <w:p w14:paraId="0E07894D" w14:textId="77777777" w:rsidR="00A95B83" w:rsidRPr="0056756E" w:rsidRDefault="00A95B83" w:rsidP="005E050D">
            <w:pPr>
              <w:spacing w:after="0" w:line="240" w:lineRule="auto"/>
              <w:rPr>
                <w:b/>
                <w:smallCaps/>
                <w:lang w:val="en-GB"/>
              </w:rPr>
            </w:pPr>
          </w:p>
        </w:tc>
      </w:tr>
      <w:tr w:rsidR="00A95B83" w:rsidRPr="0056756E" w14:paraId="00864F27" w14:textId="77777777" w:rsidTr="005E050D">
        <w:tc>
          <w:tcPr>
            <w:tcW w:w="1667" w:type="dxa"/>
            <w:vAlign w:val="center"/>
          </w:tcPr>
          <w:p w14:paraId="25B02BE5" w14:textId="77777777" w:rsidR="000C40E0" w:rsidRDefault="000C40E0" w:rsidP="005E050D">
            <w:pPr>
              <w:spacing w:after="0" w:line="240" w:lineRule="auto"/>
              <w:rPr>
                <w:b/>
                <w:smallCaps/>
                <w:lang w:val="en-GB"/>
              </w:rPr>
            </w:pPr>
          </w:p>
          <w:p w14:paraId="0B79AA4E" w14:textId="1B6AC5CB" w:rsidR="000C40E0" w:rsidRDefault="00A95B83" w:rsidP="005E050D">
            <w:pPr>
              <w:spacing w:after="0" w:line="240" w:lineRule="auto"/>
              <w:rPr>
                <w:b/>
                <w:smallCaps/>
                <w:lang w:val="en-GB"/>
              </w:rPr>
            </w:pPr>
            <w:r w:rsidRPr="0056756E">
              <w:rPr>
                <w:b/>
                <w:smallCaps/>
                <w:lang w:val="en-GB"/>
              </w:rPr>
              <w:t>consumables</w:t>
            </w:r>
          </w:p>
          <w:p w14:paraId="7253F1A5" w14:textId="77777777" w:rsidR="00A95B83" w:rsidRPr="0056756E" w:rsidRDefault="00A95B83" w:rsidP="005E050D">
            <w:pPr>
              <w:spacing w:after="0" w:line="240" w:lineRule="auto"/>
              <w:rPr>
                <w:b/>
                <w:smallCaps/>
                <w:lang w:val="en-GB"/>
              </w:rPr>
            </w:pPr>
          </w:p>
        </w:tc>
        <w:tc>
          <w:tcPr>
            <w:tcW w:w="3565" w:type="dxa"/>
            <w:vAlign w:val="center"/>
          </w:tcPr>
          <w:p w14:paraId="196A3A8F" w14:textId="77777777" w:rsidR="00A95B83" w:rsidRPr="0056756E" w:rsidRDefault="00A95B83" w:rsidP="005E050D">
            <w:pPr>
              <w:spacing w:after="0" w:line="240" w:lineRule="auto"/>
              <w:rPr>
                <w:b/>
                <w:smallCaps/>
                <w:lang w:val="en-GB"/>
              </w:rPr>
            </w:pPr>
          </w:p>
        </w:tc>
        <w:tc>
          <w:tcPr>
            <w:tcW w:w="2612" w:type="dxa"/>
            <w:vAlign w:val="center"/>
          </w:tcPr>
          <w:p w14:paraId="1B553DEB" w14:textId="77777777" w:rsidR="00A95B83" w:rsidRPr="0056756E" w:rsidRDefault="00A95B83" w:rsidP="005E050D">
            <w:pPr>
              <w:spacing w:after="0" w:line="240" w:lineRule="auto"/>
              <w:rPr>
                <w:b/>
                <w:smallCaps/>
                <w:lang w:val="en-GB"/>
              </w:rPr>
            </w:pPr>
          </w:p>
        </w:tc>
        <w:tc>
          <w:tcPr>
            <w:tcW w:w="2612" w:type="dxa"/>
            <w:vAlign w:val="center"/>
          </w:tcPr>
          <w:p w14:paraId="30351C2A" w14:textId="77777777" w:rsidR="00A95B83" w:rsidRPr="0056756E" w:rsidRDefault="00A95B83" w:rsidP="005E050D">
            <w:pPr>
              <w:spacing w:after="0" w:line="240" w:lineRule="auto"/>
              <w:rPr>
                <w:b/>
                <w:smallCaps/>
                <w:lang w:val="en-GB"/>
              </w:rPr>
            </w:pPr>
          </w:p>
        </w:tc>
      </w:tr>
      <w:tr w:rsidR="009428DE" w:rsidRPr="0056756E" w14:paraId="02F3E302" w14:textId="77777777" w:rsidTr="005E050D">
        <w:tc>
          <w:tcPr>
            <w:tcW w:w="1667" w:type="dxa"/>
            <w:vAlign w:val="center"/>
          </w:tcPr>
          <w:p w14:paraId="3B97411E" w14:textId="77777777" w:rsidR="009428DE" w:rsidRPr="0056756E" w:rsidRDefault="009428DE" w:rsidP="005E050D">
            <w:pPr>
              <w:spacing w:after="0" w:line="240" w:lineRule="auto"/>
              <w:rPr>
                <w:b/>
                <w:smallCaps/>
                <w:lang w:val="en-GB"/>
              </w:rPr>
            </w:pPr>
            <w:r>
              <w:rPr>
                <w:b/>
                <w:smallCaps/>
                <w:lang w:val="en-GB"/>
              </w:rPr>
              <w:t>access to technology platforms</w:t>
            </w:r>
          </w:p>
        </w:tc>
        <w:tc>
          <w:tcPr>
            <w:tcW w:w="3565" w:type="dxa"/>
            <w:vAlign w:val="center"/>
          </w:tcPr>
          <w:p w14:paraId="34A9ED59" w14:textId="77777777" w:rsidR="009428DE" w:rsidRPr="0056756E" w:rsidRDefault="009428DE" w:rsidP="005E050D">
            <w:pPr>
              <w:spacing w:after="0" w:line="240" w:lineRule="auto"/>
              <w:rPr>
                <w:b/>
                <w:smallCaps/>
                <w:lang w:val="en-GB"/>
              </w:rPr>
            </w:pPr>
          </w:p>
        </w:tc>
        <w:tc>
          <w:tcPr>
            <w:tcW w:w="2612" w:type="dxa"/>
            <w:vAlign w:val="center"/>
          </w:tcPr>
          <w:p w14:paraId="76033F47" w14:textId="77777777" w:rsidR="009428DE" w:rsidRPr="0056756E" w:rsidRDefault="009428DE" w:rsidP="005E050D">
            <w:pPr>
              <w:spacing w:after="0" w:line="240" w:lineRule="auto"/>
              <w:rPr>
                <w:b/>
                <w:smallCaps/>
                <w:lang w:val="en-GB"/>
              </w:rPr>
            </w:pPr>
          </w:p>
        </w:tc>
        <w:tc>
          <w:tcPr>
            <w:tcW w:w="2612" w:type="dxa"/>
            <w:vAlign w:val="center"/>
          </w:tcPr>
          <w:p w14:paraId="759F7FB9" w14:textId="77777777" w:rsidR="009428DE" w:rsidRPr="0056756E" w:rsidRDefault="009428DE" w:rsidP="005E050D">
            <w:pPr>
              <w:spacing w:after="0" w:line="240" w:lineRule="auto"/>
              <w:rPr>
                <w:b/>
                <w:smallCaps/>
                <w:lang w:val="en-GB"/>
              </w:rPr>
            </w:pPr>
          </w:p>
        </w:tc>
      </w:tr>
      <w:tr w:rsidR="00A95B83" w:rsidRPr="0056756E" w14:paraId="53525D3F" w14:textId="77777777" w:rsidTr="005E050D">
        <w:tc>
          <w:tcPr>
            <w:tcW w:w="1667" w:type="dxa"/>
            <w:vAlign w:val="center"/>
          </w:tcPr>
          <w:p w14:paraId="4C6C9F94" w14:textId="335C0579" w:rsidR="00A95B83" w:rsidRDefault="009428DE" w:rsidP="005E050D">
            <w:pPr>
              <w:spacing w:after="0" w:line="240" w:lineRule="auto"/>
              <w:rPr>
                <w:b/>
                <w:smallCaps/>
                <w:lang w:val="en-GB"/>
              </w:rPr>
            </w:pPr>
            <w:r>
              <w:rPr>
                <w:b/>
                <w:smallCaps/>
                <w:lang w:val="en-GB"/>
              </w:rPr>
              <w:t>Acquisition of new data</w:t>
            </w:r>
          </w:p>
          <w:p w14:paraId="18946692" w14:textId="77777777" w:rsidR="000C40E0" w:rsidRPr="0056756E" w:rsidRDefault="000C40E0" w:rsidP="005E050D">
            <w:pPr>
              <w:spacing w:after="0" w:line="240" w:lineRule="auto"/>
              <w:rPr>
                <w:b/>
                <w:smallCaps/>
                <w:lang w:val="en-GB"/>
              </w:rPr>
            </w:pPr>
          </w:p>
        </w:tc>
        <w:tc>
          <w:tcPr>
            <w:tcW w:w="3565" w:type="dxa"/>
            <w:vAlign w:val="center"/>
          </w:tcPr>
          <w:p w14:paraId="102FA464" w14:textId="77777777" w:rsidR="00A95B83" w:rsidRPr="0056756E" w:rsidRDefault="00A95B83" w:rsidP="005E050D">
            <w:pPr>
              <w:spacing w:after="0" w:line="240" w:lineRule="auto"/>
              <w:rPr>
                <w:b/>
                <w:smallCaps/>
                <w:lang w:val="en-GB"/>
              </w:rPr>
            </w:pPr>
          </w:p>
        </w:tc>
        <w:tc>
          <w:tcPr>
            <w:tcW w:w="2612" w:type="dxa"/>
            <w:vAlign w:val="center"/>
          </w:tcPr>
          <w:p w14:paraId="0EC25065" w14:textId="77777777" w:rsidR="00A95B83" w:rsidRPr="0056756E" w:rsidRDefault="00A95B83" w:rsidP="005E050D">
            <w:pPr>
              <w:spacing w:after="0" w:line="240" w:lineRule="auto"/>
              <w:rPr>
                <w:b/>
                <w:smallCaps/>
                <w:lang w:val="en-GB"/>
              </w:rPr>
            </w:pPr>
          </w:p>
        </w:tc>
        <w:tc>
          <w:tcPr>
            <w:tcW w:w="2612" w:type="dxa"/>
            <w:vAlign w:val="center"/>
          </w:tcPr>
          <w:p w14:paraId="4F92F1C8" w14:textId="77777777" w:rsidR="00A95B83" w:rsidRPr="0056756E" w:rsidRDefault="00A95B83" w:rsidP="005E050D">
            <w:pPr>
              <w:spacing w:after="0" w:line="240" w:lineRule="auto"/>
              <w:rPr>
                <w:b/>
                <w:smallCaps/>
                <w:lang w:val="en-GB"/>
              </w:rPr>
            </w:pPr>
          </w:p>
        </w:tc>
      </w:tr>
      <w:tr w:rsidR="00A95B83" w:rsidRPr="0056756E" w14:paraId="21020704" w14:textId="77777777" w:rsidTr="005E050D">
        <w:tc>
          <w:tcPr>
            <w:tcW w:w="1667" w:type="dxa"/>
            <w:vAlign w:val="center"/>
          </w:tcPr>
          <w:p w14:paraId="603CF770" w14:textId="6E8B954E" w:rsidR="000C40E0" w:rsidRPr="0056756E" w:rsidRDefault="00BA185D" w:rsidP="005E050D">
            <w:pPr>
              <w:spacing w:after="0" w:line="240" w:lineRule="auto"/>
              <w:rPr>
                <w:b/>
                <w:smallCaps/>
                <w:lang w:val="en-GB"/>
              </w:rPr>
            </w:pPr>
            <w:r>
              <w:rPr>
                <w:b/>
                <w:smallCaps/>
                <w:lang w:val="en-GB"/>
              </w:rPr>
              <w:t>Data management</w:t>
            </w:r>
          </w:p>
          <w:p w14:paraId="6082E1DE" w14:textId="77777777" w:rsidR="00A95B83" w:rsidRPr="0056756E" w:rsidRDefault="00A95B83" w:rsidP="005E050D">
            <w:pPr>
              <w:spacing w:after="0" w:line="240" w:lineRule="auto"/>
              <w:rPr>
                <w:b/>
                <w:smallCaps/>
                <w:lang w:val="en-GB"/>
              </w:rPr>
            </w:pPr>
          </w:p>
        </w:tc>
        <w:tc>
          <w:tcPr>
            <w:tcW w:w="3565" w:type="dxa"/>
            <w:vAlign w:val="center"/>
          </w:tcPr>
          <w:p w14:paraId="181FEB00" w14:textId="77777777" w:rsidR="00A95B83" w:rsidRPr="0056756E" w:rsidRDefault="00A95B83" w:rsidP="005E050D">
            <w:pPr>
              <w:spacing w:after="0" w:line="240" w:lineRule="auto"/>
              <w:rPr>
                <w:b/>
                <w:smallCaps/>
                <w:lang w:val="en-GB"/>
              </w:rPr>
            </w:pPr>
          </w:p>
        </w:tc>
        <w:tc>
          <w:tcPr>
            <w:tcW w:w="2612" w:type="dxa"/>
            <w:vAlign w:val="center"/>
          </w:tcPr>
          <w:p w14:paraId="1B872150" w14:textId="77777777" w:rsidR="00A95B83" w:rsidRPr="0056756E" w:rsidRDefault="00A95B83" w:rsidP="005E050D">
            <w:pPr>
              <w:spacing w:after="0" w:line="240" w:lineRule="auto"/>
              <w:rPr>
                <w:b/>
                <w:smallCaps/>
                <w:lang w:val="en-GB"/>
              </w:rPr>
            </w:pPr>
          </w:p>
        </w:tc>
        <w:tc>
          <w:tcPr>
            <w:tcW w:w="2612" w:type="dxa"/>
            <w:vAlign w:val="center"/>
          </w:tcPr>
          <w:p w14:paraId="2A15CA63" w14:textId="77777777" w:rsidR="00A95B83" w:rsidRPr="0056756E" w:rsidRDefault="00A95B83" w:rsidP="005E050D">
            <w:pPr>
              <w:spacing w:after="0" w:line="240" w:lineRule="auto"/>
              <w:rPr>
                <w:b/>
                <w:smallCaps/>
                <w:lang w:val="en-GB"/>
              </w:rPr>
            </w:pPr>
          </w:p>
        </w:tc>
      </w:tr>
      <w:tr w:rsidR="00BA185D" w:rsidRPr="0056756E" w14:paraId="1FD81631" w14:textId="77777777" w:rsidTr="005E050D">
        <w:tc>
          <w:tcPr>
            <w:tcW w:w="1667" w:type="dxa"/>
            <w:vAlign w:val="center"/>
          </w:tcPr>
          <w:p w14:paraId="48E03B3F" w14:textId="77777777" w:rsidR="000C40E0" w:rsidRDefault="000C40E0" w:rsidP="005E050D">
            <w:pPr>
              <w:spacing w:after="0" w:line="240" w:lineRule="auto"/>
              <w:rPr>
                <w:b/>
                <w:smallCaps/>
                <w:lang w:val="en-GB"/>
              </w:rPr>
            </w:pPr>
          </w:p>
          <w:p w14:paraId="2A280F37" w14:textId="77777777" w:rsidR="00BA185D" w:rsidRDefault="00BA185D" w:rsidP="005E050D">
            <w:pPr>
              <w:spacing w:after="0" w:line="240" w:lineRule="auto"/>
              <w:rPr>
                <w:b/>
                <w:smallCaps/>
                <w:lang w:val="en-GB"/>
              </w:rPr>
            </w:pPr>
            <w:r>
              <w:rPr>
                <w:b/>
                <w:smallCaps/>
                <w:lang w:val="en-GB"/>
              </w:rPr>
              <w:t>Other</w:t>
            </w:r>
          </w:p>
          <w:p w14:paraId="65D3F021" w14:textId="77777777" w:rsidR="000C40E0" w:rsidRPr="0056756E" w:rsidRDefault="000C40E0" w:rsidP="005E050D">
            <w:pPr>
              <w:spacing w:after="0" w:line="240" w:lineRule="auto"/>
              <w:rPr>
                <w:b/>
                <w:smallCaps/>
                <w:lang w:val="en-GB"/>
              </w:rPr>
            </w:pPr>
          </w:p>
        </w:tc>
        <w:tc>
          <w:tcPr>
            <w:tcW w:w="3565" w:type="dxa"/>
            <w:vAlign w:val="center"/>
          </w:tcPr>
          <w:p w14:paraId="0EB00D5D" w14:textId="77777777" w:rsidR="00BA185D" w:rsidRPr="0056756E" w:rsidRDefault="00BA185D" w:rsidP="005E050D">
            <w:pPr>
              <w:spacing w:after="0" w:line="240" w:lineRule="auto"/>
              <w:rPr>
                <w:b/>
                <w:smallCaps/>
                <w:lang w:val="en-GB"/>
              </w:rPr>
            </w:pPr>
          </w:p>
        </w:tc>
        <w:tc>
          <w:tcPr>
            <w:tcW w:w="2612" w:type="dxa"/>
            <w:vAlign w:val="center"/>
          </w:tcPr>
          <w:p w14:paraId="12FD676E" w14:textId="77777777" w:rsidR="00BA185D" w:rsidRPr="0056756E" w:rsidRDefault="00BA185D" w:rsidP="005E050D">
            <w:pPr>
              <w:spacing w:after="0" w:line="240" w:lineRule="auto"/>
              <w:rPr>
                <w:b/>
                <w:smallCaps/>
                <w:lang w:val="en-GB"/>
              </w:rPr>
            </w:pPr>
          </w:p>
        </w:tc>
        <w:tc>
          <w:tcPr>
            <w:tcW w:w="2612" w:type="dxa"/>
            <w:vAlign w:val="center"/>
          </w:tcPr>
          <w:p w14:paraId="1E7594BF" w14:textId="77777777" w:rsidR="00BA185D" w:rsidRPr="0056756E" w:rsidRDefault="00BA185D" w:rsidP="005E050D">
            <w:pPr>
              <w:spacing w:after="0" w:line="240" w:lineRule="auto"/>
              <w:rPr>
                <w:b/>
                <w:smallCaps/>
                <w:lang w:val="en-GB"/>
              </w:rPr>
            </w:pPr>
          </w:p>
        </w:tc>
      </w:tr>
      <w:tr w:rsidR="000C40E0" w:rsidRPr="0056756E" w14:paraId="17EA8DFE" w14:textId="77777777" w:rsidTr="005E050D">
        <w:tc>
          <w:tcPr>
            <w:tcW w:w="1667" w:type="dxa"/>
            <w:vAlign w:val="center"/>
          </w:tcPr>
          <w:p w14:paraId="22E25676" w14:textId="3C951909" w:rsidR="000C40E0" w:rsidRDefault="000C40E0" w:rsidP="000C40E0">
            <w:pPr>
              <w:spacing w:after="0" w:line="240" w:lineRule="auto"/>
              <w:rPr>
                <w:b/>
                <w:smallCaps/>
                <w:lang w:val="en-GB"/>
              </w:rPr>
            </w:pPr>
            <w:r>
              <w:rPr>
                <w:b/>
                <w:smallCaps/>
                <w:lang w:val="en-GB"/>
              </w:rPr>
              <w:t>Total amount per partner</w:t>
            </w:r>
          </w:p>
          <w:p w14:paraId="2021BF44" w14:textId="763129E3" w:rsidR="000C40E0" w:rsidRDefault="000C40E0" w:rsidP="000C40E0">
            <w:pPr>
              <w:spacing w:after="0" w:line="240" w:lineRule="auto"/>
              <w:rPr>
                <w:b/>
                <w:smallCaps/>
                <w:lang w:val="en-GB"/>
              </w:rPr>
            </w:pPr>
          </w:p>
        </w:tc>
        <w:tc>
          <w:tcPr>
            <w:tcW w:w="3565" w:type="dxa"/>
            <w:vAlign w:val="center"/>
          </w:tcPr>
          <w:p w14:paraId="49B3526B" w14:textId="77777777" w:rsidR="000C40E0" w:rsidRPr="0056756E" w:rsidRDefault="000C40E0" w:rsidP="000C40E0">
            <w:pPr>
              <w:spacing w:after="0" w:line="240" w:lineRule="auto"/>
              <w:rPr>
                <w:b/>
                <w:smallCaps/>
                <w:lang w:val="en-GB"/>
              </w:rPr>
            </w:pPr>
          </w:p>
        </w:tc>
        <w:tc>
          <w:tcPr>
            <w:tcW w:w="2612" w:type="dxa"/>
            <w:vAlign w:val="center"/>
          </w:tcPr>
          <w:p w14:paraId="7F6DADFB" w14:textId="77777777" w:rsidR="000C40E0" w:rsidRPr="0056756E" w:rsidRDefault="000C40E0" w:rsidP="000C40E0">
            <w:pPr>
              <w:spacing w:after="0" w:line="240" w:lineRule="auto"/>
              <w:rPr>
                <w:b/>
                <w:smallCaps/>
                <w:lang w:val="en-GB"/>
              </w:rPr>
            </w:pPr>
          </w:p>
        </w:tc>
        <w:tc>
          <w:tcPr>
            <w:tcW w:w="2612" w:type="dxa"/>
            <w:vAlign w:val="center"/>
          </w:tcPr>
          <w:p w14:paraId="2DB87198" w14:textId="77777777" w:rsidR="000C40E0" w:rsidRPr="0056756E" w:rsidRDefault="000C40E0" w:rsidP="000C40E0">
            <w:pPr>
              <w:spacing w:after="0" w:line="240" w:lineRule="auto"/>
              <w:rPr>
                <w:b/>
                <w:smallCaps/>
                <w:lang w:val="en-GB"/>
              </w:rPr>
            </w:pPr>
          </w:p>
        </w:tc>
      </w:tr>
      <w:tr w:rsidR="000C40E0" w:rsidRPr="0056756E" w14:paraId="08D3D2A9" w14:textId="77777777" w:rsidTr="00420CF0">
        <w:tc>
          <w:tcPr>
            <w:tcW w:w="10456" w:type="dxa"/>
            <w:gridSpan w:val="4"/>
            <w:vAlign w:val="center"/>
          </w:tcPr>
          <w:p w14:paraId="2B68769B" w14:textId="77777777" w:rsidR="000C40E0" w:rsidRDefault="000C40E0" w:rsidP="000C40E0">
            <w:pPr>
              <w:spacing w:after="0" w:line="240" w:lineRule="auto"/>
              <w:rPr>
                <w:b/>
                <w:smallCaps/>
                <w:lang w:val="en-GB"/>
              </w:rPr>
            </w:pPr>
          </w:p>
          <w:p w14:paraId="31A5008B" w14:textId="22129D2E" w:rsidR="000C40E0" w:rsidRDefault="000C40E0" w:rsidP="000C40E0">
            <w:pPr>
              <w:spacing w:after="0" w:line="240" w:lineRule="auto"/>
              <w:rPr>
                <w:b/>
                <w:smallCaps/>
                <w:lang w:val="en-GB"/>
              </w:rPr>
            </w:pPr>
            <w:r>
              <w:rPr>
                <w:b/>
                <w:smallCaps/>
                <w:lang w:val="en-GB"/>
              </w:rPr>
              <w:t>TOTAL AMOUNT REQUESTED:</w:t>
            </w:r>
          </w:p>
          <w:p w14:paraId="64902477" w14:textId="59B38096" w:rsidR="000C40E0" w:rsidRPr="0056756E" w:rsidRDefault="000C40E0" w:rsidP="000C40E0">
            <w:pPr>
              <w:spacing w:after="0" w:line="240" w:lineRule="auto"/>
              <w:rPr>
                <w:b/>
                <w:smallCaps/>
                <w:lang w:val="en-GB"/>
              </w:rPr>
            </w:pPr>
          </w:p>
        </w:tc>
      </w:tr>
    </w:tbl>
    <w:p w14:paraId="2E172D84" w14:textId="4F4728E3" w:rsidR="00E41AE4" w:rsidRPr="00F85CB5" w:rsidRDefault="00422F9D" w:rsidP="005E050D">
      <w:pPr>
        <w:spacing w:after="0" w:line="240" w:lineRule="auto"/>
        <w:rPr>
          <w:rFonts w:eastAsia="Times New Roman" w:cs="Times New Roman"/>
          <w:sz w:val="20"/>
          <w:szCs w:val="20"/>
          <w:lang w:val="en-GB"/>
        </w:rPr>
      </w:pPr>
      <w:r w:rsidRPr="00F85CB5">
        <w:rPr>
          <w:rFonts w:eastAsia="Times New Roman" w:cs="Times New Roman"/>
          <w:sz w:val="20"/>
          <w:szCs w:val="20"/>
          <w:lang w:val="en-GB"/>
        </w:rPr>
        <w:t>NB1: The data management, required before provision of the data, is free of charge only for the members of the OFSEP network. Data management related costs must be incorporated in the budget for the non-OFSEP member project leaders. Please contact OFSEP coordination team for more information and budget evaluation.</w:t>
      </w:r>
    </w:p>
    <w:p w14:paraId="4A0C2844" w14:textId="77777777" w:rsidR="00E41AE4" w:rsidRDefault="00E41AE4" w:rsidP="005E050D">
      <w:pPr>
        <w:spacing w:after="0" w:line="240" w:lineRule="auto"/>
        <w:rPr>
          <w:rFonts w:eastAsia="Times New Roman" w:cs="Times New Roman"/>
          <w:sz w:val="20"/>
          <w:szCs w:val="20"/>
          <w:lang w:val="en-GB"/>
        </w:rPr>
      </w:pPr>
    </w:p>
    <w:p w14:paraId="5EC8F060" w14:textId="77777777" w:rsidR="00422F9D" w:rsidRDefault="00422F9D" w:rsidP="005E050D">
      <w:pPr>
        <w:spacing w:after="0" w:line="240" w:lineRule="auto"/>
        <w:rPr>
          <w:rFonts w:eastAsia="Times New Roman" w:cs="Times New Roman"/>
          <w:sz w:val="20"/>
          <w:szCs w:val="20"/>
          <w:lang w:val="en-GB"/>
        </w:rPr>
      </w:pPr>
      <w:r w:rsidRPr="00F85CB5">
        <w:rPr>
          <w:rFonts w:eastAsia="Times New Roman" w:cs="Times New Roman"/>
          <w:sz w:val="20"/>
          <w:szCs w:val="20"/>
          <w:lang w:val="en-GB"/>
        </w:rPr>
        <w:t xml:space="preserve">NB2: Statistical analyses and project management can be done by the OFSEP coordination team upon request. Related costs have to be incorporated in the budget.  Please contact </w:t>
      </w:r>
      <w:hyperlink r:id="rId19" w:history="1">
        <w:r w:rsidRPr="00F85CB5">
          <w:rPr>
            <w:rStyle w:val="Lienhypertexte"/>
            <w:rFonts w:eastAsia="Times New Roman" w:cs="Times New Roman"/>
            <w:sz w:val="20"/>
            <w:szCs w:val="20"/>
            <w:lang w:val="en-GB"/>
          </w:rPr>
          <w:t>OFSEP coordination team</w:t>
        </w:r>
      </w:hyperlink>
      <w:r w:rsidRPr="00F85CB5">
        <w:rPr>
          <w:rFonts w:eastAsia="Times New Roman" w:cs="Times New Roman"/>
          <w:sz w:val="20"/>
          <w:szCs w:val="20"/>
          <w:lang w:val="en-GB"/>
        </w:rPr>
        <w:t xml:space="preserve"> for more information and budget evaluation.</w:t>
      </w:r>
    </w:p>
    <w:p w14:paraId="0456A99F" w14:textId="26E6BFDB" w:rsidR="00E41AE4" w:rsidRDefault="00E41AE4">
      <w:pPr>
        <w:rPr>
          <w:rFonts w:eastAsia="Times New Roman" w:cs="Times New Roman"/>
          <w:sz w:val="20"/>
          <w:szCs w:val="20"/>
          <w:lang w:val="en-GB"/>
        </w:rPr>
      </w:pPr>
      <w:r>
        <w:rPr>
          <w:rFonts w:eastAsia="Times New Roman" w:cs="Times New Roman"/>
          <w:sz w:val="20"/>
          <w:szCs w:val="20"/>
          <w:lang w:val="en-GB"/>
        </w:rPr>
        <w:br w:type="page"/>
      </w:r>
    </w:p>
    <w:p w14:paraId="7D5B0E18" w14:textId="77777777" w:rsidR="00E41AE4" w:rsidRPr="00F85CB5" w:rsidRDefault="00E41AE4" w:rsidP="00C05A7A">
      <w:pPr>
        <w:spacing w:after="0" w:line="240" w:lineRule="auto"/>
        <w:rPr>
          <w:rFonts w:eastAsia="Times New Roman" w:cs="Times New Roman"/>
          <w:sz w:val="20"/>
          <w:szCs w:val="20"/>
          <w:lang w:val="en-GB"/>
        </w:rPr>
      </w:pPr>
    </w:p>
    <w:p w14:paraId="5DBA8417" w14:textId="77777777" w:rsidR="007B3671" w:rsidRPr="00006F03" w:rsidRDefault="00A95B83" w:rsidP="00C05A7A">
      <w:pPr>
        <w:pBdr>
          <w:top w:val="single" w:sz="4" w:space="1" w:color="auto"/>
          <w:left w:val="single" w:sz="4" w:space="4" w:color="auto"/>
          <w:bottom w:val="single" w:sz="4" w:space="1" w:color="auto"/>
          <w:right w:val="single" w:sz="4" w:space="4" w:color="auto"/>
        </w:pBdr>
        <w:spacing w:after="0"/>
        <w:rPr>
          <w:rFonts w:cs="Calibri"/>
          <w:b/>
          <w:smallCaps/>
          <w:lang w:val="en-GB"/>
        </w:rPr>
      </w:pPr>
      <w:r w:rsidRPr="00006F03">
        <w:rPr>
          <w:rFonts w:cs="Calibri"/>
          <w:b/>
          <w:smallCaps/>
          <w:lang w:val="en-GB"/>
        </w:rPr>
        <w:t xml:space="preserve">Do you need support from the OFSEP </w:t>
      </w:r>
      <w:r w:rsidR="00422F9D">
        <w:rPr>
          <w:rFonts w:cs="Calibri"/>
          <w:b/>
          <w:smallCaps/>
          <w:lang w:val="en-GB"/>
        </w:rPr>
        <w:t>Coordination Team</w:t>
      </w:r>
      <w:r w:rsidRPr="00006F03">
        <w:rPr>
          <w:rFonts w:cs="Calibri"/>
          <w:b/>
          <w:smallCaps/>
          <w:lang w:val="en-GB"/>
        </w:rPr>
        <w:t>? </w:t>
      </w:r>
      <w:r w:rsidR="007B3671">
        <w:rPr>
          <w:rFonts w:cs="Calibri"/>
          <w:b/>
          <w:smallCaps/>
          <w:lang w:val="en-GB"/>
        </w:rPr>
        <w:t xml:space="preserve">NO </w:t>
      </w:r>
      <w:r w:rsidR="007B3671" w:rsidRPr="00AE1981">
        <w:rPr>
          <w:rFonts w:cs="Calibri"/>
          <w:b/>
          <w:lang w:val="en-GB"/>
        </w:rPr>
        <w:fldChar w:fldCharType="begin">
          <w:ffData>
            <w:name w:val="CaseACocher1"/>
            <w:enabled/>
            <w:calcOnExit w:val="0"/>
            <w:checkBox>
              <w:sizeAuto/>
              <w:default w:val="0"/>
            </w:checkBox>
          </w:ffData>
        </w:fldChar>
      </w:r>
      <w:r w:rsidR="007B3671" w:rsidRPr="00BA185D">
        <w:rPr>
          <w:rFonts w:cs="Calibri"/>
          <w:b/>
          <w:lang w:val="en-GB"/>
        </w:rPr>
        <w:instrText xml:space="preserve"> FORMCHECKBOX </w:instrText>
      </w:r>
      <w:r w:rsidR="00886B4B">
        <w:rPr>
          <w:rFonts w:cs="Calibri"/>
          <w:b/>
          <w:lang w:val="en-GB"/>
        </w:rPr>
      </w:r>
      <w:r w:rsidR="00886B4B">
        <w:rPr>
          <w:rFonts w:cs="Calibri"/>
          <w:b/>
          <w:lang w:val="en-GB"/>
        </w:rPr>
        <w:fldChar w:fldCharType="separate"/>
      </w:r>
      <w:r w:rsidR="007B3671" w:rsidRPr="00AE1981">
        <w:rPr>
          <w:rFonts w:cs="Calibri"/>
          <w:b/>
          <w:lang w:val="en-GB"/>
        </w:rPr>
        <w:fldChar w:fldCharType="end"/>
      </w:r>
      <w:r w:rsidR="00CB2BA3">
        <w:rPr>
          <w:rFonts w:cs="Calibri"/>
          <w:b/>
          <w:smallCaps/>
          <w:lang w:val="en-GB"/>
        </w:rPr>
        <w:tab/>
      </w:r>
      <w:r w:rsidR="007B3671">
        <w:rPr>
          <w:rFonts w:cs="Calibri"/>
          <w:b/>
          <w:smallCaps/>
          <w:lang w:val="en-GB"/>
        </w:rPr>
        <w:t xml:space="preserve">YES </w:t>
      </w:r>
      <w:r w:rsidR="007B3671" w:rsidRPr="00AE1981">
        <w:rPr>
          <w:rFonts w:cs="Calibri"/>
          <w:b/>
          <w:lang w:val="en-GB"/>
        </w:rPr>
        <w:fldChar w:fldCharType="begin">
          <w:ffData>
            <w:name w:val="CaseACocher1"/>
            <w:enabled/>
            <w:calcOnExit w:val="0"/>
            <w:checkBox>
              <w:sizeAuto/>
              <w:default w:val="0"/>
            </w:checkBox>
          </w:ffData>
        </w:fldChar>
      </w:r>
      <w:r w:rsidR="007B3671" w:rsidRPr="00BA185D">
        <w:rPr>
          <w:rFonts w:cs="Calibri"/>
          <w:b/>
          <w:lang w:val="en-GB"/>
        </w:rPr>
        <w:instrText xml:space="preserve"> FORMCHECKBOX </w:instrText>
      </w:r>
      <w:r w:rsidR="00886B4B">
        <w:rPr>
          <w:rFonts w:cs="Calibri"/>
          <w:b/>
          <w:lang w:val="en-GB"/>
        </w:rPr>
      </w:r>
      <w:r w:rsidR="00886B4B">
        <w:rPr>
          <w:rFonts w:cs="Calibri"/>
          <w:b/>
          <w:lang w:val="en-GB"/>
        </w:rPr>
        <w:fldChar w:fldCharType="separate"/>
      </w:r>
      <w:r w:rsidR="007B3671" w:rsidRPr="00AE1981">
        <w:rPr>
          <w:rFonts w:cs="Calibri"/>
          <w:b/>
          <w:lang w:val="en-GB"/>
        </w:rPr>
        <w:fldChar w:fldCharType="end"/>
      </w:r>
    </w:p>
    <w:p w14:paraId="576A51CD" w14:textId="77777777" w:rsidR="00A95B83" w:rsidRPr="00006F03" w:rsidRDefault="007B3671" w:rsidP="00C05A7A">
      <w:pPr>
        <w:pBdr>
          <w:top w:val="single" w:sz="4" w:space="1" w:color="auto"/>
          <w:left w:val="single" w:sz="4" w:space="4" w:color="auto"/>
          <w:bottom w:val="single" w:sz="4" w:space="1" w:color="auto"/>
          <w:right w:val="single" w:sz="4" w:space="4" w:color="auto"/>
        </w:pBdr>
        <w:spacing w:after="0"/>
        <w:rPr>
          <w:rFonts w:cs="Calibri"/>
          <w:b/>
          <w:smallCaps/>
          <w:lang w:val="en-GB"/>
        </w:rPr>
      </w:pPr>
      <w:r>
        <w:rPr>
          <w:rFonts w:cs="Calibri"/>
          <w:b/>
          <w:smallCaps/>
          <w:lang w:val="en-GB"/>
        </w:rPr>
        <w:t>If yes for:</w:t>
      </w:r>
    </w:p>
    <w:p w14:paraId="24D11172" w14:textId="77777777" w:rsidR="00A95B83" w:rsidRPr="00006F03" w:rsidRDefault="00A95B83" w:rsidP="00C05A7A">
      <w:pPr>
        <w:pBdr>
          <w:top w:val="single" w:sz="4" w:space="1" w:color="auto"/>
          <w:left w:val="single" w:sz="4" w:space="4" w:color="auto"/>
          <w:bottom w:val="single" w:sz="4" w:space="1" w:color="auto"/>
          <w:right w:val="single" w:sz="4" w:space="4" w:color="auto"/>
        </w:pBdr>
        <w:spacing w:after="0"/>
        <w:rPr>
          <w:rFonts w:cs="Calibri"/>
          <w:b/>
          <w:smallCaps/>
          <w:lang w:val="en-GB"/>
        </w:rPr>
      </w:pPr>
      <w:r w:rsidRPr="00006F03">
        <w:rPr>
          <w:rFonts w:cs="Calibri"/>
          <w:b/>
          <w:smallCaps/>
          <w:lang w:val="en-GB"/>
        </w:rPr>
        <w:t xml:space="preserve">Statistical </w:t>
      </w:r>
      <w:r w:rsidR="007A4F4F" w:rsidRPr="00006F03">
        <w:rPr>
          <w:rFonts w:cs="Calibri"/>
          <w:b/>
          <w:smallCaps/>
          <w:lang w:val="en-GB"/>
        </w:rPr>
        <w:t>a</w:t>
      </w:r>
      <w:r w:rsidRPr="00006F03">
        <w:rPr>
          <w:rFonts w:cs="Calibri"/>
          <w:b/>
          <w:smallCaps/>
          <w:lang w:val="en-GB"/>
        </w:rPr>
        <w:t>nalysis</w:t>
      </w:r>
      <w:r w:rsidR="007A4F4F" w:rsidRPr="00006F03">
        <w:rPr>
          <w:rFonts w:cs="Calibri"/>
          <w:b/>
          <w:smallCaps/>
          <w:lang w:val="en-GB"/>
        </w:rPr>
        <w:tab/>
      </w:r>
      <w:r w:rsidRPr="00006F03">
        <w:rPr>
          <w:rFonts w:cs="Calibri"/>
          <w:b/>
          <w:smallCaps/>
          <w:lang w:val="en-GB"/>
        </w:rPr>
        <w:tab/>
      </w:r>
      <w:r w:rsidR="00C50D17" w:rsidRPr="00006F03">
        <w:rPr>
          <w:rFonts w:cs="Calibri"/>
          <w:b/>
          <w:lang w:val="en-GB"/>
        </w:rPr>
        <w:fldChar w:fldCharType="begin">
          <w:ffData>
            <w:name w:val="CaseACocher1"/>
            <w:enabled/>
            <w:calcOnExit w:val="0"/>
            <w:checkBox>
              <w:sizeAuto/>
              <w:default w:val="0"/>
            </w:checkBox>
          </w:ffData>
        </w:fldChar>
      </w:r>
      <w:r w:rsidRPr="00BA185D">
        <w:rPr>
          <w:rFonts w:cs="Calibri"/>
          <w:b/>
          <w:lang w:val="en-GB"/>
        </w:rPr>
        <w:instrText xml:space="preserve"> FORMCHECKBOX </w:instrText>
      </w:r>
      <w:r w:rsidR="00886B4B">
        <w:rPr>
          <w:rFonts w:cs="Calibri"/>
          <w:b/>
          <w:lang w:val="en-GB"/>
        </w:rPr>
      </w:r>
      <w:r w:rsidR="00886B4B">
        <w:rPr>
          <w:rFonts w:cs="Calibri"/>
          <w:b/>
          <w:lang w:val="en-GB"/>
        </w:rPr>
        <w:fldChar w:fldCharType="separate"/>
      </w:r>
      <w:r w:rsidR="00C50D17" w:rsidRPr="00006F03">
        <w:rPr>
          <w:rFonts w:cs="Calibri"/>
          <w:b/>
          <w:lang w:val="en-GB"/>
        </w:rPr>
        <w:fldChar w:fldCharType="end"/>
      </w:r>
      <w:r w:rsidRPr="00BA185D">
        <w:rPr>
          <w:rFonts w:cs="Calibri"/>
          <w:b/>
          <w:lang w:val="en-GB"/>
        </w:rPr>
        <w:t xml:space="preserve">  </w:t>
      </w:r>
    </w:p>
    <w:p w14:paraId="03971271" w14:textId="77777777" w:rsidR="00A95B83" w:rsidRPr="00BA185D" w:rsidRDefault="007A4F4F" w:rsidP="00C05A7A">
      <w:pPr>
        <w:pBdr>
          <w:top w:val="single" w:sz="4" w:space="1" w:color="auto"/>
          <w:left w:val="single" w:sz="4" w:space="4" w:color="auto"/>
          <w:bottom w:val="single" w:sz="4" w:space="1" w:color="auto"/>
          <w:right w:val="single" w:sz="4" w:space="4" w:color="auto"/>
        </w:pBdr>
        <w:spacing w:after="0"/>
        <w:rPr>
          <w:rFonts w:cs="Calibri"/>
          <w:b/>
          <w:lang w:val="en-GB"/>
        </w:rPr>
      </w:pPr>
      <w:r w:rsidRPr="00006F03">
        <w:rPr>
          <w:rFonts w:cs="Calibri"/>
          <w:b/>
          <w:smallCaps/>
          <w:lang w:val="en-GB"/>
        </w:rPr>
        <w:t>Project m</w:t>
      </w:r>
      <w:r w:rsidR="00A95B83" w:rsidRPr="00006F03">
        <w:rPr>
          <w:rFonts w:cs="Calibri"/>
          <w:b/>
          <w:smallCaps/>
          <w:lang w:val="en-GB"/>
        </w:rPr>
        <w:t>anagement</w:t>
      </w:r>
      <w:r w:rsidR="00A95B83" w:rsidRPr="00006F03">
        <w:rPr>
          <w:rFonts w:cs="Calibri"/>
          <w:b/>
          <w:smallCaps/>
          <w:lang w:val="en-GB"/>
        </w:rPr>
        <w:tab/>
      </w:r>
      <w:r w:rsidR="00426300">
        <w:rPr>
          <w:rFonts w:cs="Calibri"/>
          <w:b/>
          <w:smallCaps/>
          <w:lang w:val="en-GB"/>
        </w:rPr>
        <w:tab/>
      </w:r>
      <w:r w:rsidR="00C50D17" w:rsidRPr="00006F03">
        <w:rPr>
          <w:rFonts w:cs="Calibri"/>
          <w:b/>
          <w:lang w:val="en-GB"/>
        </w:rPr>
        <w:fldChar w:fldCharType="begin">
          <w:ffData>
            <w:name w:val="CaseACocher1"/>
            <w:enabled/>
            <w:calcOnExit w:val="0"/>
            <w:checkBox>
              <w:sizeAuto/>
              <w:default w:val="0"/>
            </w:checkBox>
          </w:ffData>
        </w:fldChar>
      </w:r>
      <w:r w:rsidR="00A95B83" w:rsidRPr="00BA185D">
        <w:rPr>
          <w:rFonts w:cs="Calibri"/>
          <w:b/>
          <w:lang w:val="en-GB"/>
        </w:rPr>
        <w:instrText xml:space="preserve"> FORMCHECKBOX </w:instrText>
      </w:r>
      <w:r w:rsidR="00886B4B">
        <w:rPr>
          <w:rFonts w:cs="Calibri"/>
          <w:b/>
          <w:lang w:val="en-GB"/>
        </w:rPr>
      </w:r>
      <w:r w:rsidR="00886B4B">
        <w:rPr>
          <w:rFonts w:cs="Calibri"/>
          <w:b/>
          <w:lang w:val="en-GB"/>
        </w:rPr>
        <w:fldChar w:fldCharType="separate"/>
      </w:r>
      <w:r w:rsidR="00C50D17" w:rsidRPr="00006F03">
        <w:rPr>
          <w:rFonts w:cs="Calibri"/>
          <w:b/>
          <w:lang w:val="en-GB"/>
        </w:rPr>
        <w:fldChar w:fldCharType="end"/>
      </w:r>
      <w:r w:rsidR="00A95B83" w:rsidRPr="00BA185D">
        <w:rPr>
          <w:rFonts w:cs="Calibri"/>
          <w:b/>
          <w:lang w:val="en-GB"/>
        </w:rPr>
        <w:t xml:space="preserve">  </w:t>
      </w:r>
    </w:p>
    <w:p w14:paraId="55AB2C3A" w14:textId="3FA794D9" w:rsidR="006504D5" w:rsidRDefault="00A95B83" w:rsidP="00C05A7A">
      <w:pPr>
        <w:pBdr>
          <w:top w:val="single" w:sz="4" w:space="1" w:color="auto"/>
          <w:left w:val="single" w:sz="4" w:space="4" w:color="auto"/>
          <w:bottom w:val="single" w:sz="4" w:space="1" w:color="auto"/>
          <w:right w:val="single" w:sz="4" w:space="4" w:color="auto"/>
        </w:pBdr>
        <w:spacing w:after="0"/>
        <w:rPr>
          <w:rFonts w:cs="Calibri"/>
          <w:b/>
          <w:lang w:val="en-GB"/>
        </w:rPr>
      </w:pPr>
      <w:r w:rsidRPr="0056756E">
        <w:rPr>
          <w:rFonts w:cs="Calibri"/>
          <w:b/>
          <w:lang w:val="en-GB"/>
        </w:rPr>
        <w:t>…………………………</w:t>
      </w:r>
      <w:r w:rsidR="00E41AE4">
        <w:rPr>
          <w:rFonts w:cs="Calibri"/>
          <w:b/>
          <w:lang w:val="en-GB"/>
        </w:rPr>
        <w:t>…..</w:t>
      </w:r>
      <w:r w:rsidR="00E41AE4">
        <w:rPr>
          <w:rFonts w:cs="Calibri"/>
          <w:b/>
          <w:lang w:val="en-GB"/>
        </w:rPr>
        <w:tab/>
      </w:r>
      <w:r w:rsidR="00E41AE4">
        <w:rPr>
          <w:rFonts w:cs="Calibri"/>
          <w:b/>
          <w:lang w:val="en-GB"/>
        </w:rPr>
        <w:tab/>
      </w:r>
      <w:r w:rsidR="00E41AE4" w:rsidRPr="00006F03">
        <w:rPr>
          <w:rFonts w:cs="Calibri"/>
          <w:b/>
          <w:lang w:val="en-GB"/>
        </w:rPr>
        <w:fldChar w:fldCharType="begin">
          <w:ffData>
            <w:name w:val="CaseACocher1"/>
            <w:enabled/>
            <w:calcOnExit w:val="0"/>
            <w:checkBox>
              <w:sizeAuto/>
              <w:default w:val="0"/>
            </w:checkBox>
          </w:ffData>
        </w:fldChar>
      </w:r>
      <w:r w:rsidR="00E41AE4" w:rsidRPr="00BA185D">
        <w:rPr>
          <w:rFonts w:cs="Calibri"/>
          <w:b/>
          <w:lang w:val="en-GB"/>
        </w:rPr>
        <w:instrText xml:space="preserve"> FORMCHECKBOX </w:instrText>
      </w:r>
      <w:r w:rsidR="00886B4B">
        <w:rPr>
          <w:rFonts w:cs="Calibri"/>
          <w:b/>
          <w:lang w:val="en-GB"/>
        </w:rPr>
      </w:r>
      <w:r w:rsidR="00886B4B">
        <w:rPr>
          <w:rFonts w:cs="Calibri"/>
          <w:b/>
          <w:lang w:val="en-GB"/>
        </w:rPr>
        <w:fldChar w:fldCharType="separate"/>
      </w:r>
      <w:r w:rsidR="00E41AE4" w:rsidRPr="00006F03">
        <w:rPr>
          <w:rFonts w:cs="Calibri"/>
          <w:b/>
          <w:lang w:val="en-GB"/>
        </w:rPr>
        <w:fldChar w:fldCharType="end"/>
      </w:r>
      <w:r w:rsidR="00E41AE4" w:rsidRPr="00BA185D">
        <w:rPr>
          <w:rFonts w:cs="Calibri"/>
          <w:b/>
          <w:lang w:val="en-GB"/>
        </w:rPr>
        <w:t xml:space="preserve">  </w:t>
      </w:r>
    </w:p>
    <w:p w14:paraId="787E2D6E" w14:textId="358E76BB" w:rsidR="00E41AE4" w:rsidRDefault="00E41AE4" w:rsidP="00C05A7A">
      <w:pPr>
        <w:pBdr>
          <w:top w:val="single" w:sz="4" w:space="1" w:color="auto"/>
          <w:left w:val="single" w:sz="4" w:space="4" w:color="auto"/>
          <w:bottom w:val="single" w:sz="4" w:space="1" w:color="auto"/>
          <w:right w:val="single" w:sz="4" w:space="4" w:color="auto"/>
        </w:pBdr>
        <w:spacing w:after="0"/>
        <w:rPr>
          <w:b/>
          <w:smallCaps/>
          <w:szCs w:val="20"/>
          <w:lang w:val="en-GB"/>
        </w:rPr>
      </w:pPr>
      <w:r>
        <w:rPr>
          <w:rFonts w:cs="Calibri"/>
          <w:b/>
          <w:lang w:val="en-GB"/>
        </w:rPr>
        <w:t>……………………………..</w:t>
      </w:r>
      <w:r>
        <w:rPr>
          <w:rFonts w:cs="Calibri"/>
          <w:b/>
          <w:lang w:val="en-GB"/>
        </w:rPr>
        <w:tab/>
      </w:r>
      <w:r>
        <w:rPr>
          <w:rFonts w:cs="Calibri"/>
          <w:b/>
          <w:lang w:val="en-GB"/>
        </w:rPr>
        <w:tab/>
      </w:r>
      <w:r w:rsidRPr="00006F03">
        <w:rPr>
          <w:rFonts w:cs="Calibri"/>
          <w:b/>
          <w:lang w:val="en-GB"/>
        </w:rPr>
        <w:fldChar w:fldCharType="begin">
          <w:ffData>
            <w:name w:val="CaseACocher1"/>
            <w:enabled/>
            <w:calcOnExit w:val="0"/>
            <w:checkBox>
              <w:sizeAuto/>
              <w:default w:val="0"/>
            </w:checkBox>
          </w:ffData>
        </w:fldChar>
      </w:r>
      <w:r w:rsidRPr="00BA185D">
        <w:rPr>
          <w:rFonts w:cs="Calibri"/>
          <w:b/>
          <w:lang w:val="en-GB"/>
        </w:rPr>
        <w:instrText xml:space="preserve"> FORMCHECKBOX </w:instrText>
      </w:r>
      <w:r w:rsidR="00886B4B">
        <w:rPr>
          <w:rFonts w:cs="Calibri"/>
          <w:b/>
          <w:lang w:val="en-GB"/>
        </w:rPr>
      </w:r>
      <w:r w:rsidR="00886B4B">
        <w:rPr>
          <w:rFonts w:cs="Calibri"/>
          <w:b/>
          <w:lang w:val="en-GB"/>
        </w:rPr>
        <w:fldChar w:fldCharType="separate"/>
      </w:r>
      <w:r w:rsidRPr="00006F03">
        <w:rPr>
          <w:rFonts w:cs="Calibri"/>
          <w:b/>
          <w:lang w:val="en-GB"/>
        </w:rPr>
        <w:fldChar w:fldCharType="end"/>
      </w:r>
      <w:r w:rsidRPr="00BA185D">
        <w:rPr>
          <w:rFonts w:cs="Calibri"/>
          <w:b/>
          <w:lang w:val="en-GB"/>
        </w:rPr>
        <w:t xml:space="preserve">  </w:t>
      </w:r>
    </w:p>
    <w:p w14:paraId="3762516D" w14:textId="072306E8" w:rsidR="006504D5" w:rsidRDefault="00BB6DA0" w:rsidP="006504D5">
      <w:pPr>
        <w:pBdr>
          <w:bottom w:val="single" w:sz="4" w:space="1" w:color="auto"/>
        </w:pBdr>
        <w:spacing w:after="0"/>
        <w:jc w:val="center"/>
        <w:rPr>
          <w:rFonts w:cs="Calibri"/>
          <w:b/>
          <w:smallCaps/>
          <w:sz w:val="28"/>
          <w:lang w:val="en-GB"/>
        </w:rPr>
      </w:pPr>
      <w:r>
        <w:rPr>
          <w:b/>
          <w:i/>
          <w:smallCaps/>
          <w:sz w:val="28"/>
          <w:szCs w:val="20"/>
          <w:lang w:val="en-GB"/>
        </w:rPr>
        <w:br w:type="page"/>
      </w:r>
      <w:r w:rsidR="006504D5" w:rsidRPr="0012632A">
        <w:rPr>
          <w:rFonts w:cs="Calibri"/>
          <w:b/>
          <w:smallCaps/>
          <w:sz w:val="32"/>
          <w:lang w:val="en-GB"/>
        </w:rPr>
        <w:lastRenderedPageBreak/>
        <w:t>Annex 1</w:t>
      </w:r>
      <w:r w:rsidR="006504D5" w:rsidRPr="00224F73">
        <w:rPr>
          <w:lang w:val="en-GB"/>
        </w:rPr>
        <w:t xml:space="preserve"> – </w:t>
      </w:r>
      <w:r w:rsidR="006504D5" w:rsidRPr="00224F73">
        <w:rPr>
          <w:rFonts w:cs="Calibri"/>
          <w:b/>
          <w:smallCaps/>
          <w:sz w:val="28"/>
          <w:lang w:val="en-GB"/>
        </w:rPr>
        <w:t xml:space="preserve">List of </w:t>
      </w:r>
      <w:r w:rsidR="00A00F85">
        <w:rPr>
          <w:rFonts w:cs="Calibri"/>
          <w:b/>
          <w:smallCaps/>
          <w:sz w:val="28"/>
          <w:lang w:val="en-GB"/>
        </w:rPr>
        <w:t>clinical</w:t>
      </w:r>
      <w:r w:rsidR="00A00F85" w:rsidRPr="00224F73">
        <w:rPr>
          <w:rFonts w:cs="Calibri"/>
          <w:b/>
          <w:smallCaps/>
          <w:sz w:val="28"/>
          <w:lang w:val="en-GB"/>
        </w:rPr>
        <w:t xml:space="preserve"> </w:t>
      </w:r>
      <w:r w:rsidR="006504D5" w:rsidRPr="00224F73">
        <w:rPr>
          <w:rFonts w:cs="Calibri"/>
          <w:b/>
          <w:smallCaps/>
          <w:sz w:val="28"/>
          <w:lang w:val="en-GB"/>
        </w:rPr>
        <w:t>variables</w:t>
      </w:r>
      <w:r w:rsidR="00A00F85">
        <w:rPr>
          <w:rFonts w:cs="Calibri"/>
          <w:b/>
          <w:smallCaps/>
          <w:sz w:val="28"/>
          <w:lang w:val="en-GB"/>
        </w:rPr>
        <w:t>, MRI</w:t>
      </w:r>
      <w:r w:rsidR="006504D5" w:rsidRPr="00224F73">
        <w:rPr>
          <w:rFonts w:cs="Calibri"/>
          <w:b/>
          <w:smallCaps/>
          <w:sz w:val="28"/>
          <w:lang w:val="en-GB"/>
        </w:rPr>
        <w:t xml:space="preserve"> and biological sample</w:t>
      </w:r>
      <w:r w:rsidR="00A00F85">
        <w:rPr>
          <w:rFonts w:cs="Calibri"/>
          <w:b/>
          <w:smallCaps/>
          <w:sz w:val="28"/>
          <w:lang w:val="en-GB"/>
        </w:rPr>
        <w:t>s</w:t>
      </w:r>
      <w:r w:rsidR="006504D5" w:rsidRPr="00224F73">
        <w:rPr>
          <w:rFonts w:cs="Calibri"/>
          <w:b/>
          <w:smallCaps/>
          <w:sz w:val="28"/>
          <w:lang w:val="en-GB"/>
        </w:rPr>
        <w:t xml:space="preserve"> from the OFSEP database </w:t>
      </w:r>
    </w:p>
    <w:p w14:paraId="678810CF" w14:textId="77777777" w:rsidR="006504D5" w:rsidRPr="00224F73" w:rsidRDefault="006504D5" w:rsidP="00C05A7A">
      <w:pPr>
        <w:spacing w:before="240"/>
        <w:jc w:val="center"/>
        <w:rPr>
          <w:rFonts w:cs="Calibri"/>
          <w:sz w:val="24"/>
          <w:szCs w:val="24"/>
          <w:lang w:val="en-GB"/>
        </w:rPr>
      </w:pPr>
      <w:r w:rsidRPr="00224F73">
        <w:rPr>
          <w:rFonts w:cs="Calibri"/>
          <w:b/>
          <w:sz w:val="40"/>
          <w:szCs w:val="40"/>
          <w:lang w:val="en-GB"/>
        </w:rPr>
        <w:t>Clinical data</w:t>
      </w:r>
    </w:p>
    <w:tbl>
      <w:tblPr>
        <w:tblW w:w="10689" w:type="dxa"/>
        <w:jc w:val="center"/>
        <w:tblCellMar>
          <w:left w:w="70" w:type="dxa"/>
          <w:right w:w="70" w:type="dxa"/>
        </w:tblCellMar>
        <w:tblLook w:val="04A0" w:firstRow="1" w:lastRow="0" w:firstColumn="1" w:lastColumn="0" w:noHBand="0" w:noVBand="1"/>
      </w:tblPr>
      <w:tblGrid>
        <w:gridCol w:w="1100"/>
        <w:gridCol w:w="6220"/>
        <w:gridCol w:w="1711"/>
        <w:gridCol w:w="1658"/>
      </w:tblGrid>
      <w:tr w:rsidR="006504D5" w:rsidRPr="00224F73" w14:paraId="2F2592AB" w14:textId="77777777" w:rsidTr="00886231">
        <w:trPr>
          <w:trHeight w:val="600"/>
          <w:jc w:val="center"/>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9F9C9C9"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Tables</w:t>
            </w:r>
          </w:p>
        </w:tc>
        <w:tc>
          <w:tcPr>
            <w:tcW w:w="6220" w:type="dxa"/>
            <w:tcBorders>
              <w:top w:val="single" w:sz="4" w:space="0" w:color="auto"/>
              <w:left w:val="nil"/>
              <w:bottom w:val="single" w:sz="4" w:space="0" w:color="auto"/>
              <w:right w:val="single" w:sz="4" w:space="0" w:color="auto"/>
            </w:tcBorders>
            <w:shd w:val="clear" w:color="auto" w:fill="auto"/>
            <w:vAlign w:val="center"/>
          </w:tcPr>
          <w:p w14:paraId="2EBF1623"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Description</w:t>
            </w:r>
          </w:p>
        </w:tc>
        <w:tc>
          <w:tcPr>
            <w:tcW w:w="1711" w:type="dxa"/>
            <w:tcBorders>
              <w:top w:val="single" w:sz="4" w:space="0" w:color="auto"/>
              <w:left w:val="nil"/>
              <w:bottom w:val="single" w:sz="4" w:space="0" w:color="auto"/>
              <w:right w:val="single" w:sz="4" w:space="0" w:color="auto"/>
            </w:tcBorders>
            <w:shd w:val="clear" w:color="auto" w:fill="auto"/>
            <w:vAlign w:val="center"/>
          </w:tcPr>
          <w:p w14:paraId="73C108B0"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Data from the minimal form</w:t>
            </w:r>
          </w:p>
        </w:tc>
        <w:tc>
          <w:tcPr>
            <w:tcW w:w="1658" w:type="dxa"/>
            <w:tcBorders>
              <w:top w:val="single" w:sz="4" w:space="0" w:color="auto"/>
              <w:left w:val="nil"/>
              <w:bottom w:val="single" w:sz="4" w:space="0" w:color="auto"/>
              <w:right w:val="single" w:sz="4" w:space="0" w:color="auto"/>
            </w:tcBorders>
            <w:shd w:val="clear" w:color="auto" w:fill="auto"/>
            <w:vAlign w:val="center"/>
          </w:tcPr>
          <w:p w14:paraId="4F774F2F"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Put« 1 » if data requested</w:t>
            </w:r>
          </w:p>
        </w:tc>
      </w:tr>
      <w:tr w:rsidR="006504D5" w:rsidRPr="00224F73" w14:paraId="7DCF252F" w14:textId="77777777" w:rsidTr="00886231">
        <w:trPr>
          <w:trHeight w:val="735"/>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4F7886BB"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perso</w:t>
            </w:r>
          </w:p>
        </w:tc>
        <w:tc>
          <w:tcPr>
            <w:tcW w:w="6220" w:type="dxa"/>
            <w:tcBorders>
              <w:top w:val="nil"/>
              <w:left w:val="nil"/>
              <w:bottom w:val="single" w:sz="4" w:space="0" w:color="auto"/>
              <w:right w:val="single" w:sz="4" w:space="0" w:color="auto"/>
            </w:tcBorders>
            <w:shd w:val="clear" w:color="auto" w:fill="auto"/>
            <w:vAlign w:val="center"/>
          </w:tcPr>
          <w:p w14:paraId="5DD5A141"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Basic personnel data (centre, sex, birth date, date of first exam in the service, Devic disease, stating date of disease, age at start of the disease, date of death)</w:t>
            </w:r>
          </w:p>
        </w:tc>
        <w:tc>
          <w:tcPr>
            <w:tcW w:w="1711" w:type="dxa"/>
            <w:tcBorders>
              <w:top w:val="nil"/>
              <w:left w:val="nil"/>
              <w:bottom w:val="single" w:sz="4" w:space="0" w:color="auto"/>
              <w:right w:val="single" w:sz="4" w:space="0" w:color="auto"/>
            </w:tcBorders>
            <w:shd w:val="clear" w:color="auto" w:fill="auto"/>
            <w:vAlign w:val="center"/>
          </w:tcPr>
          <w:p w14:paraId="679814FA"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506996E8"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2673B196"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0ED2734A"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perso</w:t>
            </w:r>
          </w:p>
        </w:tc>
        <w:tc>
          <w:tcPr>
            <w:tcW w:w="6220" w:type="dxa"/>
            <w:tcBorders>
              <w:top w:val="nil"/>
              <w:left w:val="nil"/>
              <w:bottom w:val="single" w:sz="4" w:space="0" w:color="auto"/>
              <w:right w:val="single" w:sz="4" w:space="0" w:color="auto"/>
            </w:tcBorders>
            <w:shd w:val="clear" w:color="auto" w:fill="auto"/>
            <w:vAlign w:val="center"/>
          </w:tcPr>
          <w:p w14:paraId="3A9D910F"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 xml:space="preserve">Department </w:t>
            </w:r>
            <w:r>
              <w:rPr>
                <w:rFonts w:eastAsia="Times New Roman" w:cs="Calibri"/>
                <w:color w:val="000000"/>
                <w:lang w:val="en-GB" w:eastAsia="fr-FR"/>
              </w:rPr>
              <w:t>and</w:t>
            </w:r>
            <w:r w:rsidRPr="00224F73">
              <w:rPr>
                <w:rFonts w:eastAsia="Times New Roman" w:cs="Calibri"/>
                <w:color w:val="000000"/>
                <w:lang w:val="en-GB" w:eastAsia="fr-FR"/>
              </w:rPr>
              <w:t xml:space="preserve"> country of birth</w:t>
            </w:r>
          </w:p>
        </w:tc>
        <w:tc>
          <w:tcPr>
            <w:tcW w:w="1711" w:type="dxa"/>
            <w:tcBorders>
              <w:top w:val="nil"/>
              <w:left w:val="nil"/>
              <w:bottom w:val="single" w:sz="4" w:space="0" w:color="auto"/>
              <w:right w:val="single" w:sz="4" w:space="0" w:color="auto"/>
            </w:tcBorders>
            <w:shd w:val="clear" w:color="auto" w:fill="auto"/>
            <w:vAlign w:val="center"/>
          </w:tcPr>
          <w:p w14:paraId="49D2C89C"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3666F28C"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09513819"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3F70A155"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perso</w:t>
            </w:r>
          </w:p>
        </w:tc>
        <w:tc>
          <w:tcPr>
            <w:tcW w:w="6220" w:type="dxa"/>
            <w:tcBorders>
              <w:top w:val="nil"/>
              <w:left w:val="nil"/>
              <w:bottom w:val="single" w:sz="4" w:space="0" w:color="auto"/>
              <w:right w:val="single" w:sz="4" w:space="0" w:color="auto"/>
            </w:tcBorders>
            <w:shd w:val="clear" w:color="auto" w:fill="auto"/>
            <w:vAlign w:val="center"/>
          </w:tcPr>
          <w:p w14:paraId="5EEA0B8D"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Department and country of residence</w:t>
            </w:r>
          </w:p>
        </w:tc>
        <w:tc>
          <w:tcPr>
            <w:tcW w:w="1711" w:type="dxa"/>
            <w:tcBorders>
              <w:top w:val="nil"/>
              <w:left w:val="nil"/>
              <w:bottom w:val="single" w:sz="4" w:space="0" w:color="auto"/>
              <w:right w:val="single" w:sz="4" w:space="0" w:color="auto"/>
            </w:tcBorders>
            <w:shd w:val="clear" w:color="auto" w:fill="auto"/>
            <w:vAlign w:val="center"/>
          </w:tcPr>
          <w:p w14:paraId="53C9F99C"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0679CA44"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634E932E"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0BE1BCB3"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socioeco</w:t>
            </w:r>
          </w:p>
        </w:tc>
        <w:tc>
          <w:tcPr>
            <w:tcW w:w="6220" w:type="dxa"/>
            <w:tcBorders>
              <w:top w:val="nil"/>
              <w:left w:val="nil"/>
              <w:bottom w:val="single" w:sz="4" w:space="0" w:color="auto"/>
              <w:right w:val="single" w:sz="4" w:space="0" w:color="auto"/>
            </w:tcBorders>
            <w:shd w:val="clear" w:color="auto" w:fill="auto"/>
            <w:vAlign w:val="center"/>
          </w:tcPr>
          <w:p w14:paraId="6E10D98B"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Level of education and domestic situation</w:t>
            </w:r>
          </w:p>
        </w:tc>
        <w:tc>
          <w:tcPr>
            <w:tcW w:w="1711" w:type="dxa"/>
            <w:tcBorders>
              <w:top w:val="nil"/>
              <w:left w:val="nil"/>
              <w:bottom w:val="single" w:sz="4" w:space="0" w:color="auto"/>
              <w:right w:val="single" w:sz="4" w:space="0" w:color="auto"/>
            </w:tcBorders>
            <w:shd w:val="clear" w:color="auto" w:fill="auto"/>
            <w:vAlign w:val="center"/>
          </w:tcPr>
          <w:p w14:paraId="1776A462"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3D8CF2E2"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183160B4"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587125B3"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perso</w:t>
            </w:r>
          </w:p>
        </w:tc>
        <w:tc>
          <w:tcPr>
            <w:tcW w:w="6220" w:type="dxa"/>
            <w:tcBorders>
              <w:top w:val="nil"/>
              <w:left w:val="nil"/>
              <w:bottom w:val="single" w:sz="4" w:space="0" w:color="auto"/>
              <w:right w:val="single" w:sz="4" w:space="0" w:color="auto"/>
            </w:tcBorders>
            <w:shd w:val="clear" w:color="auto" w:fill="auto"/>
            <w:vAlign w:val="center"/>
          </w:tcPr>
          <w:p w14:paraId="07C023A4"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Number of children</w:t>
            </w:r>
          </w:p>
        </w:tc>
        <w:tc>
          <w:tcPr>
            <w:tcW w:w="1711" w:type="dxa"/>
            <w:tcBorders>
              <w:top w:val="nil"/>
              <w:left w:val="nil"/>
              <w:bottom w:val="single" w:sz="4" w:space="0" w:color="auto"/>
              <w:right w:val="single" w:sz="4" w:space="0" w:color="auto"/>
            </w:tcBorders>
            <w:shd w:val="clear" w:color="auto" w:fill="auto"/>
            <w:vAlign w:val="center"/>
          </w:tcPr>
          <w:p w14:paraId="7123F55C"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0B88BFC3"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0FFC815E"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9578A18"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sbshpchild</w:t>
            </w:r>
          </w:p>
        </w:tc>
        <w:tc>
          <w:tcPr>
            <w:tcW w:w="6220" w:type="dxa"/>
            <w:tcBorders>
              <w:top w:val="nil"/>
              <w:left w:val="nil"/>
              <w:bottom w:val="single" w:sz="4" w:space="0" w:color="auto"/>
              <w:right w:val="single" w:sz="4" w:space="0" w:color="auto"/>
            </w:tcBorders>
            <w:shd w:val="clear" w:color="auto" w:fill="D9D9D9" w:themeFill="background1" w:themeFillShade="D9"/>
            <w:vAlign w:val="center"/>
          </w:tcPr>
          <w:p w14:paraId="6E59971A"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Sex and birth date of children</w:t>
            </w:r>
          </w:p>
        </w:tc>
        <w:tc>
          <w:tcPr>
            <w:tcW w:w="1711" w:type="dxa"/>
            <w:tcBorders>
              <w:top w:val="nil"/>
              <w:left w:val="nil"/>
              <w:bottom w:val="single" w:sz="4" w:space="0" w:color="auto"/>
              <w:right w:val="single" w:sz="4" w:space="0" w:color="auto"/>
            </w:tcBorders>
            <w:shd w:val="clear" w:color="auto" w:fill="D9D9D9" w:themeFill="background1" w:themeFillShade="D9"/>
            <w:vAlign w:val="center"/>
          </w:tcPr>
          <w:p w14:paraId="7E06BF38"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nil"/>
              <w:left w:val="nil"/>
              <w:bottom w:val="single" w:sz="4" w:space="0" w:color="auto"/>
              <w:right w:val="single" w:sz="4" w:space="0" w:color="auto"/>
            </w:tcBorders>
            <w:shd w:val="clear" w:color="auto" w:fill="D9D9D9" w:themeFill="background1" w:themeFillShade="D9"/>
            <w:vAlign w:val="center"/>
          </w:tcPr>
          <w:p w14:paraId="63E2D46F"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652DA263"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64FB9ADC"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perso</w:t>
            </w:r>
          </w:p>
        </w:tc>
        <w:tc>
          <w:tcPr>
            <w:tcW w:w="6220" w:type="dxa"/>
            <w:tcBorders>
              <w:top w:val="nil"/>
              <w:left w:val="nil"/>
              <w:bottom w:val="single" w:sz="4" w:space="0" w:color="auto"/>
              <w:right w:val="single" w:sz="4" w:space="0" w:color="auto"/>
            </w:tcBorders>
            <w:shd w:val="clear" w:color="auto" w:fill="auto"/>
            <w:vAlign w:val="center"/>
          </w:tcPr>
          <w:p w14:paraId="2370CE1A"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History of cancer</w:t>
            </w:r>
          </w:p>
        </w:tc>
        <w:tc>
          <w:tcPr>
            <w:tcW w:w="1711" w:type="dxa"/>
            <w:tcBorders>
              <w:top w:val="nil"/>
              <w:left w:val="nil"/>
              <w:bottom w:val="single" w:sz="4" w:space="0" w:color="auto"/>
              <w:right w:val="single" w:sz="4" w:space="0" w:color="auto"/>
            </w:tcBorders>
            <w:shd w:val="clear" w:color="auto" w:fill="auto"/>
            <w:vAlign w:val="center"/>
          </w:tcPr>
          <w:p w14:paraId="399F8FAA"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39574CE4"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2B014A2A"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22BBAED2"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perso</w:t>
            </w:r>
          </w:p>
        </w:tc>
        <w:tc>
          <w:tcPr>
            <w:tcW w:w="6220" w:type="dxa"/>
            <w:tcBorders>
              <w:top w:val="nil"/>
              <w:left w:val="nil"/>
              <w:bottom w:val="single" w:sz="4" w:space="0" w:color="auto"/>
              <w:right w:val="single" w:sz="4" w:space="0" w:color="auto"/>
            </w:tcBorders>
            <w:shd w:val="clear" w:color="auto" w:fill="auto"/>
            <w:vAlign w:val="center"/>
          </w:tcPr>
          <w:p w14:paraId="152E75A0"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Family history of MS</w:t>
            </w:r>
          </w:p>
        </w:tc>
        <w:tc>
          <w:tcPr>
            <w:tcW w:w="1711" w:type="dxa"/>
            <w:tcBorders>
              <w:top w:val="nil"/>
              <w:left w:val="nil"/>
              <w:bottom w:val="single" w:sz="4" w:space="0" w:color="auto"/>
              <w:right w:val="single" w:sz="4" w:space="0" w:color="auto"/>
            </w:tcBorders>
            <w:shd w:val="clear" w:color="auto" w:fill="auto"/>
            <w:vAlign w:val="center"/>
          </w:tcPr>
          <w:p w14:paraId="32632B9B"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218CA0CB"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4247EB01"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86EC7F"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sbshpchild</w:t>
            </w:r>
          </w:p>
        </w:tc>
        <w:tc>
          <w:tcPr>
            <w:tcW w:w="6220" w:type="dxa"/>
            <w:tcBorders>
              <w:top w:val="nil"/>
              <w:left w:val="nil"/>
              <w:bottom w:val="single" w:sz="4" w:space="0" w:color="auto"/>
              <w:right w:val="single" w:sz="4" w:space="0" w:color="auto"/>
            </w:tcBorders>
            <w:shd w:val="clear" w:color="auto" w:fill="D9D9D9" w:themeFill="background1" w:themeFillShade="D9"/>
            <w:vAlign w:val="center"/>
          </w:tcPr>
          <w:p w14:paraId="322BA9AA"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 xml:space="preserve">Sex and birth date of sisters and brothers </w:t>
            </w:r>
          </w:p>
        </w:tc>
        <w:tc>
          <w:tcPr>
            <w:tcW w:w="1711" w:type="dxa"/>
            <w:tcBorders>
              <w:top w:val="nil"/>
              <w:left w:val="nil"/>
              <w:bottom w:val="single" w:sz="4" w:space="0" w:color="auto"/>
              <w:right w:val="single" w:sz="4" w:space="0" w:color="auto"/>
            </w:tcBorders>
            <w:shd w:val="clear" w:color="auto" w:fill="D9D9D9" w:themeFill="background1" w:themeFillShade="D9"/>
            <w:vAlign w:val="center"/>
          </w:tcPr>
          <w:p w14:paraId="5018BD64"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nil"/>
              <w:left w:val="nil"/>
              <w:bottom w:val="single" w:sz="4" w:space="0" w:color="auto"/>
              <w:right w:val="single" w:sz="4" w:space="0" w:color="auto"/>
            </w:tcBorders>
            <w:shd w:val="clear" w:color="auto" w:fill="D9D9D9" w:themeFill="background1" w:themeFillShade="D9"/>
            <w:vAlign w:val="center"/>
          </w:tcPr>
          <w:p w14:paraId="60268EFA"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1E59C40A"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5C0F6B90"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episod</w:t>
            </w:r>
          </w:p>
        </w:tc>
        <w:tc>
          <w:tcPr>
            <w:tcW w:w="6220" w:type="dxa"/>
            <w:tcBorders>
              <w:top w:val="nil"/>
              <w:left w:val="nil"/>
              <w:bottom w:val="single" w:sz="4" w:space="0" w:color="auto"/>
              <w:right w:val="single" w:sz="4" w:space="0" w:color="auto"/>
            </w:tcBorders>
            <w:shd w:val="clear" w:color="auto" w:fill="auto"/>
            <w:vAlign w:val="center"/>
          </w:tcPr>
          <w:p w14:paraId="569E6A39"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Neurological episodes: basic data (date and type)</w:t>
            </w:r>
          </w:p>
        </w:tc>
        <w:tc>
          <w:tcPr>
            <w:tcW w:w="1711" w:type="dxa"/>
            <w:tcBorders>
              <w:top w:val="nil"/>
              <w:left w:val="nil"/>
              <w:bottom w:val="single" w:sz="4" w:space="0" w:color="auto"/>
              <w:right w:val="single" w:sz="4" w:space="0" w:color="auto"/>
            </w:tcBorders>
            <w:shd w:val="clear" w:color="auto" w:fill="auto"/>
            <w:vAlign w:val="center"/>
          </w:tcPr>
          <w:p w14:paraId="165DF0AA"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2CE66913"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4D9A4F71"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74C267B5"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episod</w:t>
            </w:r>
          </w:p>
        </w:tc>
        <w:tc>
          <w:tcPr>
            <w:tcW w:w="6220" w:type="dxa"/>
            <w:tcBorders>
              <w:top w:val="nil"/>
              <w:left w:val="nil"/>
              <w:bottom w:val="single" w:sz="4" w:space="0" w:color="auto"/>
              <w:right w:val="single" w:sz="4" w:space="0" w:color="auto"/>
            </w:tcBorders>
            <w:shd w:val="clear" w:color="auto" w:fill="auto"/>
            <w:vAlign w:val="center"/>
          </w:tcPr>
          <w:p w14:paraId="61116DCF"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Semio</w:t>
            </w:r>
            <w:r>
              <w:rPr>
                <w:rFonts w:eastAsia="Times New Roman" w:cs="Calibri"/>
                <w:color w:val="000000"/>
                <w:lang w:val="en-GB" w:eastAsia="fr-FR"/>
              </w:rPr>
              <w:t>logy</w:t>
            </w:r>
            <w:r w:rsidRPr="00224F73">
              <w:rPr>
                <w:rFonts w:eastAsia="Times New Roman" w:cs="Calibri"/>
                <w:color w:val="000000"/>
                <w:lang w:val="en-GB" w:eastAsia="fr-FR"/>
              </w:rPr>
              <w:t xml:space="preserve"> of neurological episodes</w:t>
            </w:r>
          </w:p>
        </w:tc>
        <w:tc>
          <w:tcPr>
            <w:tcW w:w="1711" w:type="dxa"/>
            <w:tcBorders>
              <w:top w:val="nil"/>
              <w:left w:val="nil"/>
              <w:bottom w:val="single" w:sz="4" w:space="0" w:color="auto"/>
              <w:right w:val="single" w:sz="4" w:space="0" w:color="auto"/>
            </w:tcBorders>
            <w:shd w:val="clear" w:color="auto" w:fill="auto"/>
            <w:vAlign w:val="center"/>
          </w:tcPr>
          <w:p w14:paraId="74AE7D21"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65036082"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634190CF" w14:textId="77777777" w:rsidTr="00886231">
        <w:trPr>
          <w:trHeight w:val="274"/>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33E67153"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episod</w:t>
            </w:r>
          </w:p>
        </w:tc>
        <w:tc>
          <w:tcPr>
            <w:tcW w:w="6220" w:type="dxa"/>
            <w:tcBorders>
              <w:top w:val="nil"/>
              <w:left w:val="nil"/>
              <w:bottom w:val="single" w:sz="4" w:space="0" w:color="auto"/>
              <w:right w:val="single" w:sz="4" w:space="0" w:color="auto"/>
            </w:tcBorders>
            <w:shd w:val="clear" w:color="auto" w:fill="auto"/>
            <w:vAlign w:val="center"/>
          </w:tcPr>
          <w:p w14:paraId="2A965DBD" w14:textId="77777777" w:rsidR="006504D5" w:rsidRPr="00224F73" w:rsidRDefault="006504D5" w:rsidP="00886231">
            <w:pPr>
              <w:spacing w:after="0" w:line="240" w:lineRule="auto"/>
              <w:rPr>
                <w:rFonts w:ascii="Arial" w:hAnsi="Arial" w:cs="Arial"/>
                <w:lang w:val="en-GB"/>
              </w:rPr>
            </w:pPr>
            <w:r>
              <w:rPr>
                <w:rFonts w:eastAsia="Times New Roman" w:cs="Calibri"/>
                <w:color w:val="000000"/>
                <w:lang w:val="en-GB" w:eastAsia="fr-FR"/>
              </w:rPr>
              <w:t>Relapse therapy (corticosteroid treatment…): yes/no</w:t>
            </w:r>
          </w:p>
        </w:tc>
        <w:tc>
          <w:tcPr>
            <w:tcW w:w="1711" w:type="dxa"/>
            <w:tcBorders>
              <w:top w:val="nil"/>
              <w:left w:val="nil"/>
              <w:bottom w:val="single" w:sz="4" w:space="0" w:color="auto"/>
              <w:right w:val="single" w:sz="4" w:space="0" w:color="auto"/>
            </w:tcBorders>
            <w:shd w:val="clear" w:color="auto" w:fill="auto"/>
            <w:vAlign w:val="center"/>
          </w:tcPr>
          <w:p w14:paraId="6596D44E"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665B9A76"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20F493F9"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655D3D46"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perso</w:t>
            </w:r>
          </w:p>
        </w:tc>
        <w:tc>
          <w:tcPr>
            <w:tcW w:w="6220" w:type="dxa"/>
            <w:tcBorders>
              <w:top w:val="nil"/>
              <w:left w:val="nil"/>
              <w:bottom w:val="single" w:sz="4" w:space="0" w:color="auto"/>
              <w:right w:val="single" w:sz="4" w:space="0" w:color="auto"/>
            </w:tcBorders>
            <w:shd w:val="clear" w:color="auto" w:fill="auto"/>
            <w:vAlign w:val="center"/>
          </w:tcPr>
          <w:p w14:paraId="45048BBC"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Irreversible disability</w:t>
            </w:r>
          </w:p>
        </w:tc>
        <w:tc>
          <w:tcPr>
            <w:tcW w:w="1711" w:type="dxa"/>
            <w:tcBorders>
              <w:top w:val="nil"/>
              <w:left w:val="nil"/>
              <w:bottom w:val="single" w:sz="4" w:space="0" w:color="auto"/>
              <w:right w:val="single" w:sz="4" w:space="0" w:color="auto"/>
            </w:tcBorders>
            <w:shd w:val="clear" w:color="auto" w:fill="auto"/>
            <w:vAlign w:val="center"/>
          </w:tcPr>
          <w:p w14:paraId="5A7174F3"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4DA07D52"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249BFEE3" w14:textId="77777777" w:rsidTr="00886231">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61DD817C"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clinic</w:t>
            </w:r>
          </w:p>
        </w:tc>
        <w:tc>
          <w:tcPr>
            <w:tcW w:w="6220" w:type="dxa"/>
            <w:tcBorders>
              <w:top w:val="nil"/>
              <w:left w:val="nil"/>
              <w:bottom w:val="single" w:sz="4" w:space="0" w:color="auto"/>
              <w:right w:val="single" w:sz="4" w:space="0" w:color="auto"/>
            </w:tcBorders>
            <w:shd w:val="clear" w:color="auto" w:fill="auto"/>
            <w:vAlign w:val="center"/>
          </w:tcPr>
          <w:p w14:paraId="09BD5D93" w14:textId="77777777" w:rsidR="006504D5" w:rsidRPr="00224F73" w:rsidRDefault="006504D5" w:rsidP="00886231">
            <w:pPr>
              <w:spacing w:after="0" w:line="240" w:lineRule="auto"/>
              <w:rPr>
                <w:rFonts w:eastAsia="Times New Roman" w:cs="Calibri"/>
                <w:color w:val="000000"/>
                <w:lang w:val="en-GB" w:eastAsia="fr-FR"/>
              </w:rPr>
            </w:pPr>
            <w:r>
              <w:rPr>
                <w:rFonts w:eastAsia="Times New Roman" w:cs="Calibri"/>
                <w:color w:val="000000"/>
                <w:lang w:val="en-GB" w:eastAsia="fr-FR"/>
              </w:rPr>
              <w:t>Clinical assessments</w:t>
            </w:r>
            <w:r w:rsidRPr="00224F73">
              <w:rPr>
                <w:rFonts w:eastAsia="Times New Roman" w:cs="Calibri"/>
                <w:color w:val="000000"/>
                <w:lang w:val="en-GB" w:eastAsia="fr-FR"/>
              </w:rPr>
              <w:t xml:space="preserve"> (date, disability score</w:t>
            </w:r>
            <w:r>
              <w:rPr>
                <w:rFonts w:eastAsia="Times New Roman" w:cs="Calibri"/>
                <w:color w:val="000000"/>
                <w:lang w:val="en-GB" w:eastAsia="fr-FR"/>
              </w:rPr>
              <w:t xml:space="preserve"> – EDSS/EGS</w:t>
            </w:r>
            <w:r w:rsidRPr="00224F73">
              <w:rPr>
                <w:rFonts w:eastAsia="Times New Roman" w:cs="Calibri"/>
                <w:color w:val="000000"/>
                <w:lang w:val="en-GB" w:eastAsia="fr-FR"/>
              </w:rPr>
              <w:t>)</w:t>
            </w:r>
          </w:p>
        </w:tc>
        <w:tc>
          <w:tcPr>
            <w:tcW w:w="1711" w:type="dxa"/>
            <w:tcBorders>
              <w:top w:val="nil"/>
              <w:left w:val="nil"/>
              <w:bottom w:val="single" w:sz="4" w:space="0" w:color="auto"/>
              <w:right w:val="single" w:sz="4" w:space="0" w:color="auto"/>
            </w:tcBorders>
            <w:shd w:val="clear" w:color="auto" w:fill="auto"/>
            <w:vAlign w:val="center"/>
          </w:tcPr>
          <w:p w14:paraId="40BB769E"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72C2574C"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1AADDE7A" w14:textId="77777777" w:rsidTr="00886231">
        <w:trPr>
          <w:trHeight w:val="226"/>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0F8E231C"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csf</w:t>
            </w:r>
          </w:p>
        </w:tc>
        <w:tc>
          <w:tcPr>
            <w:tcW w:w="6220" w:type="dxa"/>
            <w:tcBorders>
              <w:top w:val="nil"/>
              <w:left w:val="nil"/>
              <w:bottom w:val="single" w:sz="4" w:space="0" w:color="auto"/>
              <w:right w:val="single" w:sz="4" w:space="0" w:color="auto"/>
            </w:tcBorders>
            <w:shd w:val="clear" w:color="auto" w:fill="auto"/>
            <w:vAlign w:val="center"/>
          </w:tcPr>
          <w:p w14:paraId="5AE59813"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 xml:space="preserve">Paraclinical </w:t>
            </w:r>
            <w:r>
              <w:rPr>
                <w:rFonts w:eastAsia="Times New Roman" w:cs="Calibri"/>
                <w:color w:val="000000"/>
                <w:lang w:val="en-GB" w:eastAsia="fr-FR"/>
              </w:rPr>
              <w:t>assessments</w:t>
            </w:r>
            <w:r w:rsidRPr="00224F73">
              <w:rPr>
                <w:rFonts w:eastAsia="Times New Roman" w:cs="Calibri"/>
                <w:color w:val="000000"/>
                <w:lang w:val="en-GB" w:eastAsia="fr-FR"/>
              </w:rPr>
              <w:t xml:space="preserve">: </w:t>
            </w:r>
            <w:r>
              <w:rPr>
                <w:rFonts w:eastAsia="Times New Roman" w:cs="Calibri"/>
                <w:color w:val="000000"/>
                <w:lang w:val="en-GB" w:eastAsia="fr-FR"/>
              </w:rPr>
              <w:t>CSF (I</w:t>
            </w:r>
            <w:r w:rsidRPr="00224F73">
              <w:rPr>
                <w:rFonts w:eastAsia="Times New Roman" w:cs="Calibri"/>
                <w:color w:val="000000"/>
                <w:lang w:val="en-GB" w:eastAsia="fr-FR"/>
              </w:rPr>
              <w:t>gG index, oligoclonal band</w:t>
            </w:r>
            <w:r>
              <w:rPr>
                <w:rFonts w:eastAsia="Times New Roman" w:cs="Calibri"/>
                <w:color w:val="000000"/>
                <w:lang w:val="en-GB" w:eastAsia="fr-FR"/>
              </w:rPr>
              <w:t>ing</w:t>
            </w:r>
            <w:r w:rsidRPr="00224F73">
              <w:rPr>
                <w:rFonts w:eastAsia="Times New Roman" w:cs="Calibri"/>
                <w:color w:val="000000"/>
                <w:lang w:val="en-GB" w:eastAsia="fr-FR"/>
              </w:rPr>
              <w:t>)</w:t>
            </w:r>
          </w:p>
        </w:tc>
        <w:tc>
          <w:tcPr>
            <w:tcW w:w="1711" w:type="dxa"/>
            <w:tcBorders>
              <w:top w:val="nil"/>
              <w:left w:val="nil"/>
              <w:bottom w:val="single" w:sz="4" w:space="0" w:color="auto"/>
              <w:right w:val="single" w:sz="4" w:space="0" w:color="auto"/>
            </w:tcBorders>
            <w:shd w:val="clear" w:color="auto" w:fill="auto"/>
            <w:vAlign w:val="center"/>
          </w:tcPr>
          <w:p w14:paraId="350805DE"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0FD5DDE2"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1631A2C6" w14:textId="77777777" w:rsidTr="00886231">
        <w:trPr>
          <w:trHeight w:val="513"/>
          <w:jc w:val="center"/>
        </w:trPr>
        <w:tc>
          <w:tcPr>
            <w:tcW w:w="11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3CAAB7"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csf</w:t>
            </w:r>
          </w:p>
        </w:tc>
        <w:tc>
          <w:tcPr>
            <w:tcW w:w="6220" w:type="dxa"/>
            <w:tcBorders>
              <w:top w:val="nil"/>
              <w:left w:val="nil"/>
              <w:bottom w:val="single" w:sz="4" w:space="0" w:color="auto"/>
              <w:right w:val="single" w:sz="4" w:space="0" w:color="auto"/>
            </w:tcBorders>
            <w:shd w:val="clear" w:color="auto" w:fill="D9D9D9" w:themeFill="background1" w:themeFillShade="D9"/>
            <w:vAlign w:val="center"/>
          </w:tcPr>
          <w:p w14:paraId="016DF165"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 xml:space="preserve">Paraclinical </w:t>
            </w:r>
            <w:r>
              <w:rPr>
                <w:rFonts w:eastAsia="Times New Roman" w:cs="Calibri"/>
                <w:color w:val="000000"/>
                <w:lang w:val="en-GB" w:eastAsia="fr-FR"/>
              </w:rPr>
              <w:t>assessments</w:t>
            </w:r>
            <w:r w:rsidRPr="00224F73">
              <w:rPr>
                <w:rFonts w:eastAsia="Times New Roman" w:cs="Calibri"/>
                <w:color w:val="000000"/>
                <w:lang w:val="en-GB" w:eastAsia="fr-FR"/>
              </w:rPr>
              <w:t xml:space="preserve">: </w:t>
            </w:r>
            <w:r>
              <w:rPr>
                <w:rFonts w:eastAsia="Times New Roman" w:cs="Calibri"/>
                <w:color w:val="000000"/>
                <w:lang w:val="en-GB" w:eastAsia="fr-FR"/>
              </w:rPr>
              <w:t>CSF</w:t>
            </w:r>
            <w:r w:rsidRPr="00224F73">
              <w:rPr>
                <w:rFonts w:eastAsia="Times New Roman" w:cs="Calibri"/>
                <w:color w:val="000000"/>
                <w:lang w:val="en-GB" w:eastAsia="fr-FR"/>
              </w:rPr>
              <w:t xml:space="preserve"> (date, blood</w:t>
            </w:r>
            <w:r>
              <w:rPr>
                <w:rFonts w:eastAsia="Times New Roman" w:cs="Calibri"/>
                <w:color w:val="000000"/>
                <w:lang w:val="en-GB" w:eastAsia="fr-FR"/>
              </w:rPr>
              <w:t xml:space="preserve"> contamination</w:t>
            </w:r>
            <w:r w:rsidRPr="00224F73">
              <w:rPr>
                <w:rFonts w:eastAsia="Times New Roman" w:cs="Calibri"/>
                <w:color w:val="000000"/>
                <w:lang w:val="en-GB" w:eastAsia="fr-FR"/>
              </w:rPr>
              <w:t xml:space="preserve">, </w:t>
            </w:r>
            <w:r>
              <w:rPr>
                <w:rFonts w:eastAsia="Times New Roman" w:cs="Calibri"/>
                <w:color w:val="000000"/>
                <w:lang w:val="en-GB" w:eastAsia="fr-FR"/>
              </w:rPr>
              <w:t xml:space="preserve">white cell count, cytology, </w:t>
            </w:r>
            <w:r w:rsidRPr="00224F73">
              <w:rPr>
                <w:rFonts w:eastAsia="Times New Roman" w:cs="Calibri"/>
                <w:color w:val="000000"/>
                <w:lang w:val="en-GB" w:eastAsia="fr-FR"/>
              </w:rPr>
              <w:t>chemistry)</w:t>
            </w:r>
          </w:p>
        </w:tc>
        <w:tc>
          <w:tcPr>
            <w:tcW w:w="1711" w:type="dxa"/>
            <w:tcBorders>
              <w:top w:val="nil"/>
              <w:left w:val="nil"/>
              <w:bottom w:val="single" w:sz="4" w:space="0" w:color="auto"/>
              <w:right w:val="single" w:sz="4" w:space="0" w:color="auto"/>
            </w:tcBorders>
            <w:shd w:val="clear" w:color="auto" w:fill="D9D9D9" w:themeFill="background1" w:themeFillShade="D9"/>
            <w:vAlign w:val="center"/>
          </w:tcPr>
          <w:p w14:paraId="71D26B08"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nil"/>
              <w:left w:val="nil"/>
              <w:bottom w:val="single" w:sz="4" w:space="0" w:color="auto"/>
              <w:right w:val="single" w:sz="4" w:space="0" w:color="auto"/>
            </w:tcBorders>
            <w:shd w:val="clear" w:color="auto" w:fill="D9D9D9" w:themeFill="background1" w:themeFillShade="D9"/>
            <w:vAlign w:val="center"/>
          </w:tcPr>
          <w:p w14:paraId="30610CB7"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34A5045C" w14:textId="77777777" w:rsidTr="00886231">
        <w:trPr>
          <w:trHeight w:val="521"/>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093E34B0"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mri</w:t>
            </w:r>
          </w:p>
        </w:tc>
        <w:tc>
          <w:tcPr>
            <w:tcW w:w="6220" w:type="dxa"/>
            <w:tcBorders>
              <w:top w:val="nil"/>
              <w:left w:val="nil"/>
              <w:bottom w:val="single" w:sz="4" w:space="0" w:color="auto"/>
              <w:right w:val="single" w:sz="4" w:space="0" w:color="auto"/>
            </w:tcBorders>
            <w:shd w:val="clear" w:color="auto" w:fill="auto"/>
            <w:vAlign w:val="center"/>
          </w:tcPr>
          <w:p w14:paraId="3278049A"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 xml:space="preserve">Paraclinical </w:t>
            </w:r>
            <w:r>
              <w:rPr>
                <w:rFonts w:eastAsia="Times New Roman" w:cs="Calibri"/>
                <w:color w:val="000000"/>
                <w:lang w:val="en-GB" w:eastAsia="fr-FR"/>
              </w:rPr>
              <w:t>assessments</w:t>
            </w:r>
            <w:r w:rsidRPr="00224F73">
              <w:rPr>
                <w:rFonts w:eastAsia="Times New Roman" w:cs="Calibri"/>
                <w:color w:val="000000"/>
                <w:lang w:val="en-GB" w:eastAsia="fr-FR"/>
              </w:rPr>
              <w:t xml:space="preserve">: MRI (T1/Gado, T2/PD/FLAIR, number of lesions, comparison with previous MRI, </w:t>
            </w:r>
            <w:r>
              <w:rPr>
                <w:rFonts w:eastAsia="Times New Roman" w:cs="Calibri"/>
                <w:color w:val="000000"/>
                <w:lang w:val="en-GB" w:eastAsia="fr-FR"/>
              </w:rPr>
              <w:t xml:space="preserve">MS </w:t>
            </w:r>
            <w:r w:rsidRPr="00224F73">
              <w:rPr>
                <w:rFonts w:eastAsia="Times New Roman" w:cs="Calibri"/>
                <w:color w:val="000000"/>
                <w:lang w:val="en-GB" w:eastAsia="fr-FR"/>
              </w:rPr>
              <w:t>diagnostic criteria)</w:t>
            </w:r>
          </w:p>
        </w:tc>
        <w:tc>
          <w:tcPr>
            <w:tcW w:w="1711" w:type="dxa"/>
            <w:tcBorders>
              <w:top w:val="nil"/>
              <w:left w:val="nil"/>
              <w:bottom w:val="single" w:sz="4" w:space="0" w:color="auto"/>
              <w:right w:val="single" w:sz="4" w:space="0" w:color="auto"/>
            </w:tcBorders>
            <w:shd w:val="clear" w:color="auto" w:fill="auto"/>
            <w:vAlign w:val="center"/>
          </w:tcPr>
          <w:p w14:paraId="4155586B"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022DDDDC"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727AF8C1" w14:textId="77777777" w:rsidTr="0088623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39A5032F"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mri</w:t>
            </w:r>
          </w:p>
        </w:tc>
        <w:tc>
          <w:tcPr>
            <w:tcW w:w="6220" w:type="dxa"/>
            <w:tcBorders>
              <w:top w:val="single" w:sz="4" w:space="0" w:color="auto"/>
              <w:left w:val="nil"/>
              <w:bottom w:val="single" w:sz="4" w:space="0" w:color="auto"/>
              <w:right w:val="single" w:sz="4" w:space="0" w:color="auto"/>
            </w:tcBorders>
            <w:shd w:val="clear" w:color="auto" w:fill="D9D9D9"/>
            <w:vAlign w:val="center"/>
          </w:tcPr>
          <w:p w14:paraId="0A77F0AD"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 xml:space="preserve">Paraclinical </w:t>
            </w:r>
            <w:r>
              <w:rPr>
                <w:rFonts w:eastAsia="Times New Roman" w:cs="Calibri"/>
                <w:color w:val="000000"/>
                <w:lang w:val="en-GB" w:eastAsia="fr-FR"/>
              </w:rPr>
              <w:t>assessments</w:t>
            </w:r>
            <w:r w:rsidRPr="00224F73">
              <w:rPr>
                <w:rFonts w:eastAsia="Times New Roman" w:cs="Calibri"/>
                <w:color w:val="000000"/>
                <w:lang w:val="en-GB" w:eastAsia="fr-FR"/>
              </w:rPr>
              <w:t>: MRI (</w:t>
            </w:r>
            <w:r>
              <w:rPr>
                <w:rFonts w:eastAsia="Times New Roman" w:cs="Calibri"/>
                <w:color w:val="000000"/>
                <w:lang w:val="en-GB" w:eastAsia="fr-FR"/>
              </w:rPr>
              <w:t>Low signal</w:t>
            </w:r>
            <w:r w:rsidRPr="00224F73">
              <w:rPr>
                <w:rFonts w:eastAsia="Times New Roman" w:cs="Calibri"/>
                <w:color w:val="000000"/>
                <w:lang w:val="en-GB" w:eastAsia="fr-FR"/>
              </w:rPr>
              <w:t xml:space="preserve"> T1)</w:t>
            </w:r>
          </w:p>
        </w:tc>
        <w:tc>
          <w:tcPr>
            <w:tcW w:w="1711" w:type="dxa"/>
            <w:tcBorders>
              <w:top w:val="single" w:sz="4" w:space="0" w:color="auto"/>
              <w:left w:val="nil"/>
              <w:bottom w:val="single" w:sz="4" w:space="0" w:color="auto"/>
              <w:right w:val="single" w:sz="4" w:space="0" w:color="auto"/>
            </w:tcBorders>
            <w:shd w:val="clear" w:color="auto" w:fill="D9D9D9"/>
            <w:vAlign w:val="center"/>
          </w:tcPr>
          <w:p w14:paraId="3658E514"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single" w:sz="4" w:space="0" w:color="auto"/>
              <w:left w:val="nil"/>
              <w:bottom w:val="single" w:sz="4" w:space="0" w:color="auto"/>
              <w:right w:val="single" w:sz="4" w:space="0" w:color="auto"/>
            </w:tcBorders>
            <w:shd w:val="clear" w:color="auto" w:fill="D9D9D9"/>
            <w:vAlign w:val="center"/>
          </w:tcPr>
          <w:p w14:paraId="0B590E01"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558BB702" w14:textId="77777777" w:rsidTr="00886231">
        <w:trPr>
          <w:trHeight w:val="661"/>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72A5ED63"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diag</w:t>
            </w:r>
          </w:p>
        </w:tc>
        <w:tc>
          <w:tcPr>
            <w:tcW w:w="6220" w:type="dxa"/>
            <w:tcBorders>
              <w:top w:val="nil"/>
              <w:left w:val="nil"/>
              <w:bottom w:val="single" w:sz="4" w:space="0" w:color="auto"/>
              <w:right w:val="single" w:sz="4" w:space="0" w:color="auto"/>
            </w:tcBorders>
            <w:shd w:val="clear" w:color="auto" w:fill="auto"/>
            <w:vAlign w:val="center"/>
          </w:tcPr>
          <w:p w14:paraId="6290D0BF"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Diagnos</w:t>
            </w:r>
            <w:r>
              <w:rPr>
                <w:rFonts w:eastAsia="Times New Roman" w:cs="Calibri"/>
                <w:color w:val="000000"/>
                <w:lang w:val="en-GB" w:eastAsia="fr-FR"/>
              </w:rPr>
              <w:t>is</w:t>
            </w:r>
            <w:r w:rsidRPr="00224F73">
              <w:rPr>
                <w:rFonts w:eastAsia="Times New Roman" w:cs="Calibri"/>
                <w:color w:val="000000"/>
                <w:lang w:val="en-GB" w:eastAsia="fr-FR"/>
              </w:rPr>
              <w:t>: basic data (Poser and McDonald 2010 criteria, disease form, date</w:t>
            </w:r>
            <w:r>
              <w:rPr>
                <w:rFonts w:eastAsia="Times New Roman" w:cs="Calibri"/>
                <w:color w:val="000000"/>
                <w:lang w:val="en-GB" w:eastAsia="fr-FR"/>
              </w:rPr>
              <w:t xml:space="preserve"> of MS onset</w:t>
            </w:r>
            <w:r w:rsidRPr="00224F73">
              <w:rPr>
                <w:rFonts w:eastAsia="Times New Roman" w:cs="Calibri"/>
                <w:color w:val="000000"/>
                <w:lang w:val="en-GB" w:eastAsia="fr-FR"/>
              </w:rPr>
              <w:t xml:space="preserve">, date of progression) </w:t>
            </w:r>
          </w:p>
        </w:tc>
        <w:tc>
          <w:tcPr>
            <w:tcW w:w="1711" w:type="dxa"/>
            <w:tcBorders>
              <w:top w:val="nil"/>
              <w:left w:val="nil"/>
              <w:bottom w:val="single" w:sz="4" w:space="0" w:color="auto"/>
              <w:right w:val="single" w:sz="4" w:space="0" w:color="auto"/>
            </w:tcBorders>
            <w:shd w:val="clear" w:color="auto" w:fill="auto"/>
            <w:vAlign w:val="center"/>
          </w:tcPr>
          <w:p w14:paraId="68A50ADF"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1E9F04E6"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25F21B5D" w14:textId="77777777" w:rsidTr="00886231">
        <w:trPr>
          <w:trHeight w:val="417"/>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6BF89E31"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diag</w:t>
            </w:r>
          </w:p>
        </w:tc>
        <w:tc>
          <w:tcPr>
            <w:tcW w:w="6220" w:type="dxa"/>
            <w:tcBorders>
              <w:top w:val="nil"/>
              <w:left w:val="nil"/>
              <w:bottom w:val="single" w:sz="4" w:space="0" w:color="auto"/>
              <w:right w:val="single" w:sz="4" w:space="0" w:color="auto"/>
            </w:tcBorders>
            <w:shd w:val="clear" w:color="auto" w:fill="auto"/>
            <w:vAlign w:val="center"/>
          </w:tcPr>
          <w:p w14:paraId="3BD9AF2B"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 xml:space="preserve">Diagnostic: details of </w:t>
            </w:r>
            <w:r>
              <w:rPr>
                <w:rFonts w:eastAsia="Times New Roman" w:cs="Calibri"/>
                <w:color w:val="000000"/>
                <w:lang w:val="en-GB" w:eastAsia="fr-FR"/>
              </w:rPr>
              <w:t xml:space="preserve">space and time </w:t>
            </w:r>
            <w:r w:rsidRPr="00224F73">
              <w:rPr>
                <w:rFonts w:eastAsia="Times New Roman" w:cs="Calibri"/>
                <w:color w:val="000000"/>
                <w:lang w:val="en-GB" w:eastAsia="fr-FR"/>
              </w:rPr>
              <w:t xml:space="preserve">dissemination criteria </w:t>
            </w:r>
          </w:p>
        </w:tc>
        <w:tc>
          <w:tcPr>
            <w:tcW w:w="1711" w:type="dxa"/>
            <w:tcBorders>
              <w:top w:val="nil"/>
              <w:left w:val="nil"/>
              <w:bottom w:val="single" w:sz="4" w:space="0" w:color="auto"/>
              <w:right w:val="single" w:sz="4" w:space="0" w:color="auto"/>
            </w:tcBorders>
            <w:shd w:val="clear" w:color="auto" w:fill="auto"/>
            <w:vAlign w:val="center"/>
          </w:tcPr>
          <w:p w14:paraId="2921D7B8"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125D722E"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706872D4" w14:textId="77777777" w:rsidTr="00886231">
        <w:trPr>
          <w:trHeight w:val="425"/>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541091A8"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tdm</w:t>
            </w:r>
          </w:p>
        </w:tc>
        <w:tc>
          <w:tcPr>
            <w:tcW w:w="6220" w:type="dxa"/>
            <w:tcBorders>
              <w:top w:val="nil"/>
              <w:left w:val="nil"/>
              <w:bottom w:val="single" w:sz="4" w:space="0" w:color="auto"/>
              <w:right w:val="single" w:sz="4" w:space="0" w:color="auto"/>
            </w:tcBorders>
            <w:shd w:val="clear" w:color="auto" w:fill="auto"/>
            <w:vAlign w:val="center"/>
          </w:tcPr>
          <w:p w14:paraId="1AB0AFD4" w14:textId="77777777" w:rsidR="006504D5" w:rsidRDefault="006504D5" w:rsidP="00886231">
            <w:pPr>
              <w:spacing w:after="0" w:line="240" w:lineRule="auto"/>
              <w:rPr>
                <w:rFonts w:eastAsia="Times New Roman" w:cs="Calibri"/>
                <w:color w:val="000000"/>
                <w:lang w:val="en-GB" w:eastAsia="fr-FR"/>
              </w:rPr>
            </w:pPr>
            <w:r>
              <w:rPr>
                <w:rFonts w:eastAsia="Times New Roman" w:cs="Calibri"/>
                <w:color w:val="000000"/>
                <w:lang w:val="en-GB" w:eastAsia="fr-FR"/>
              </w:rPr>
              <w:t xml:space="preserve">Disease modifying treatments: </w:t>
            </w:r>
            <w:r w:rsidRPr="00224F73">
              <w:rPr>
                <w:rFonts w:eastAsia="Times New Roman" w:cs="Calibri"/>
                <w:color w:val="000000"/>
                <w:lang w:val="en-GB" w:eastAsia="fr-FR"/>
              </w:rPr>
              <w:t>basic data (</w:t>
            </w:r>
            <w:r>
              <w:rPr>
                <w:rFonts w:eastAsia="Times New Roman" w:cs="Calibri"/>
                <w:color w:val="000000"/>
                <w:lang w:val="en-GB" w:eastAsia="fr-FR"/>
              </w:rPr>
              <w:t xml:space="preserve">DCI, onset date, stop date, </w:t>
            </w:r>
            <w:r w:rsidRPr="00224F73">
              <w:rPr>
                <w:rFonts w:eastAsia="Times New Roman" w:cs="Calibri"/>
                <w:color w:val="000000"/>
                <w:lang w:val="en-GB" w:eastAsia="fr-FR"/>
              </w:rPr>
              <w:t>reason for stopping)</w:t>
            </w:r>
          </w:p>
          <w:p w14:paraId="07560AAC" w14:textId="77777777" w:rsidR="006504D5" w:rsidRPr="00673FE1" w:rsidRDefault="006504D5" w:rsidP="00886231">
            <w:pPr>
              <w:spacing w:after="0" w:line="240" w:lineRule="auto"/>
              <w:rPr>
                <w:rFonts w:eastAsia="Times New Roman" w:cs="Calibri"/>
                <w:i/>
                <w:color w:val="000000"/>
                <w:lang w:val="en-GB" w:eastAsia="fr-FR"/>
              </w:rPr>
            </w:pPr>
            <w:r w:rsidRPr="00673FE1">
              <w:rPr>
                <w:rFonts w:eastAsia="Times New Roman" w:cs="Calibri"/>
                <w:i/>
                <w:color w:val="000000"/>
                <w:lang w:val="en-GB" w:eastAsia="fr-FR"/>
              </w:rPr>
              <w:t>Including therapeutic protocols</w:t>
            </w:r>
          </w:p>
        </w:tc>
        <w:tc>
          <w:tcPr>
            <w:tcW w:w="1711" w:type="dxa"/>
            <w:tcBorders>
              <w:top w:val="nil"/>
              <w:left w:val="nil"/>
              <w:bottom w:val="single" w:sz="4" w:space="0" w:color="auto"/>
              <w:right w:val="single" w:sz="4" w:space="0" w:color="auto"/>
            </w:tcBorders>
            <w:shd w:val="clear" w:color="auto" w:fill="auto"/>
            <w:vAlign w:val="center"/>
          </w:tcPr>
          <w:p w14:paraId="0AE413DF"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6ADB0C01"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51DE005A" w14:textId="77777777" w:rsidTr="00886231">
        <w:trPr>
          <w:trHeight w:val="306"/>
          <w:jc w:val="center"/>
        </w:trPr>
        <w:tc>
          <w:tcPr>
            <w:tcW w:w="1100" w:type="dxa"/>
            <w:tcBorders>
              <w:top w:val="nil"/>
              <w:left w:val="single" w:sz="4" w:space="0" w:color="auto"/>
              <w:bottom w:val="single" w:sz="4" w:space="0" w:color="auto"/>
              <w:right w:val="single" w:sz="4" w:space="0" w:color="auto"/>
            </w:tcBorders>
            <w:shd w:val="clear" w:color="auto" w:fill="auto"/>
            <w:vAlign w:val="center"/>
          </w:tcPr>
          <w:p w14:paraId="720A2194"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posology</w:t>
            </w:r>
          </w:p>
        </w:tc>
        <w:tc>
          <w:tcPr>
            <w:tcW w:w="6220" w:type="dxa"/>
            <w:tcBorders>
              <w:top w:val="nil"/>
              <w:left w:val="nil"/>
              <w:bottom w:val="single" w:sz="4" w:space="0" w:color="auto"/>
              <w:right w:val="single" w:sz="4" w:space="0" w:color="auto"/>
            </w:tcBorders>
            <w:shd w:val="clear" w:color="auto" w:fill="auto"/>
            <w:vAlign w:val="center"/>
          </w:tcPr>
          <w:p w14:paraId="09B720A2" w14:textId="77777777" w:rsidR="006504D5" w:rsidRPr="00224F73" w:rsidRDefault="006504D5" w:rsidP="00886231">
            <w:pPr>
              <w:spacing w:after="0" w:line="240" w:lineRule="auto"/>
              <w:rPr>
                <w:rFonts w:eastAsia="Times New Roman" w:cs="Calibri"/>
                <w:color w:val="000000"/>
                <w:lang w:val="en-GB" w:eastAsia="fr-FR"/>
              </w:rPr>
            </w:pPr>
            <w:r>
              <w:rPr>
                <w:rFonts w:eastAsia="Times New Roman" w:cs="Calibri"/>
                <w:color w:val="000000"/>
                <w:lang w:val="en-GB" w:eastAsia="fr-FR"/>
              </w:rPr>
              <w:t>Disease modifying treatments</w:t>
            </w:r>
            <w:r w:rsidRPr="00224F73">
              <w:rPr>
                <w:rFonts w:eastAsia="Times New Roman" w:cs="Calibri"/>
                <w:color w:val="000000"/>
                <w:lang w:val="en-GB" w:eastAsia="fr-FR"/>
              </w:rPr>
              <w:t>: additional data (</w:t>
            </w:r>
            <w:r>
              <w:rPr>
                <w:rFonts w:eastAsia="Times New Roman" w:cs="Calibri"/>
                <w:color w:val="000000"/>
                <w:lang w:val="en-GB" w:eastAsia="fr-FR"/>
              </w:rPr>
              <w:t xml:space="preserve">details of </w:t>
            </w:r>
            <w:r w:rsidRPr="00224F73">
              <w:rPr>
                <w:rFonts w:eastAsia="Times New Roman" w:cs="Calibri"/>
                <w:color w:val="000000"/>
                <w:lang w:val="en-GB" w:eastAsia="fr-FR"/>
              </w:rPr>
              <w:t>dates, dosage)</w:t>
            </w:r>
          </w:p>
        </w:tc>
        <w:tc>
          <w:tcPr>
            <w:tcW w:w="1711" w:type="dxa"/>
            <w:tcBorders>
              <w:top w:val="nil"/>
              <w:left w:val="nil"/>
              <w:bottom w:val="single" w:sz="4" w:space="0" w:color="auto"/>
              <w:right w:val="single" w:sz="4" w:space="0" w:color="auto"/>
            </w:tcBorders>
            <w:shd w:val="clear" w:color="auto" w:fill="auto"/>
            <w:vAlign w:val="center"/>
          </w:tcPr>
          <w:p w14:paraId="516B8FB0"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x</w:t>
            </w:r>
          </w:p>
        </w:tc>
        <w:tc>
          <w:tcPr>
            <w:tcW w:w="1658" w:type="dxa"/>
            <w:tcBorders>
              <w:top w:val="nil"/>
              <w:left w:val="nil"/>
              <w:bottom w:val="single" w:sz="4" w:space="0" w:color="auto"/>
              <w:right w:val="single" w:sz="4" w:space="0" w:color="auto"/>
            </w:tcBorders>
            <w:shd w:val="clear" w:color="auto" w:fill="auto"/>
            <w:vAlign w:val="center"/>
          </w:tcPr>
          <w:p w14:paraId="26742C8E"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3C9A3BF6" w14:textId="77777777" w:rsidTr="0088623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4CC06273"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trtother</w:t>
            </w:r>
          </w:p>
        </w:tc>
        <w:tc>
          <w:tcPr>
            <w:tcW w:w="6220" w:type="dxa"/>
            <w:tcBorders>
              <w:top w:val="single" w:sz="4" w:space="0" w:color="auto"/>
              <w:left w:val="nil"/>
              <w:bottom w:val="single" w:sz="4" w:space="0" w:color="auto"/>
              <w:right w:val="single" w:sz="4" w:space="0" w:color="auto"/>
            </w:tcBorders>
            <w:shd w:val="clear" w:color="auto" w:fill="D9D9D9"/>
            <w:vAlign w:val="center"/>
          </w:tcPr>
          <w:p w14:paraId="0B8DA2E2" w14:textId="77777777" w:rsidR="006504D5" w:rsidRDefault="006504D5" w:rsidP="00886231">
            <w:pPr>
              <w:spacing w:after="0" w:line="240" w:lineRule="auto"/>
              <w:rPr>
                <w:rFonts w:eastAsia="Times New Roman" w:cs="Calibri"/>
                <w:color w:val="000000"/>
                <w:lang w:val="en-GB" w:eastAsia="fr-FR"/>
              </w:rPr>
            </w:pPr>
            <w:r>
              <w:rPr>
                <w:rFonts w:eastAsia="Times New Roman" w:cs="Calibri"/>
                <w:color w:val="000000"/>
                <w:lang w:val="en-GB" w:eastAsia="fr-FR"/>
              </w:rPr>
              <w:t>Relapse therapy (DCI, dates, posology)</w:t>
            </w:r>
          </w:p>
          <w:p w14:paraId="53AE680E" w14:textId="77777777" w:rsidR="006504D5" w:rsidRPr="00673FE1" w:rsidRDefault="006504D5" w:rsidP="00886231">
            <w:pPr>
              <w:spacing w:after="0" w:line="240" w:lineRule="auto"/>
              <w:rPr>
                <w:rFonts w:eastAsia="Times New Roman" w:cs="Calibri"/>
                <w:i/>
                <w:color w:val="000000"/>
                <w:lang w:val="en-GB" w:eastAsia="fr-FR"/>
              </w:rPr>
            </w:pPr>
            <w:r w:rsidRPr="00673FE1">
              <w:rPr>
                <w:rFonts w:eastAsia="Times New Roman" w:cs="Calibri"/>
                <w:i/>
                <w:color w:val="000000"/>
                <w:lang w:val="en-GB" w:eastAsia="fr-FR"/>
              </w:rPr>
              <w:t>Including therapeutic protocols</w:t>
            </w:r>
          </w:p>
        </w:tc>
        <w:tc>
          <w:tcPr>
            <w:tcW w:w="1711" w:type="dxa"/>
            <w:tcBorders>
              <w:top w:val="single" w:sz="4" w:space="0" w:color="auto"/>
              <w:left w:val="nil"/>
              <w:bottom w:val="single" w:sz="4" w:space="0" w:color="auto"/>
              <w:right w:val="single" w:sz="4" w:space="0" w:color="auto"/>
            </w:tcBorders>
            <w:shd w:val="clear" w:color="auto" w:fill="D9D9D9"/>
            <w:vAlign w:val="center"/>
          </w:tcPr>
          <w:p w14:paraId="64DAC484"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single" w:sz="4" w:space="0" w:color="auto"/>
              <w:left w:val="nil"/>
              <w:bottom w:val="single" w:sz="4" w:space="0" w:color="auto"/>
              <w:right w:val="single" w:sz="4" w:space="0" w:color="auto"/>
            </w:tcBorders>
            <w:shd w:val="clear" w:color="auto" w:fill="D9D9D9"/>
            <w:vAlign w:val="center"/>
          </w:tcPr>
          <w:p w14:paraId="37B1D737"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472A3199" w14:textId="77777777" w:rsidTr="0088623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03FB2430"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trtother</w:t>
            </w:r>
          </w:p>
        </w:tc>
        <w:tc>
          <w:tcPr>
            <w:tcW w:w="6220" w:type="dxa"/>
            <w:tcBorders>
              <w:top w:val="single" w:sz="4" w:space="0" w:color="auto"/>
              <w:left w:val="nil"/>
              <w:bottom w:val="single" w:sz="4" w:space="0" w:color="auto"/>
              <w:right w:val="single" w:sz="4" w:space="0" w:color="auto"/>
            </w:tcBorders>
            <w:shd w:val="clear" w:color="auto" w:fill="D9D9D9"/>
            <w:vAlign w:val="center"/>
          </w:tcPr>
          <w:p w14:paraId="54A7F46B" w14:textId="77777777" w:rsidR="006504D5"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Symptomatic treatments</w:t>
            </w:r>
            <w:r>
              <w:rPr>
                <w:rFonts w:eastAsia="Times New Roman" w:cs="Calibri"/>
                <w:color w:val="000000"/>
                <w:lang w:val="en-GB" w:eastAsia="fr-FR"/>
              </w:rPr>
              <w:t xml:space="preserve"> (DCI, dates, posology)</w:t>
            </w:r>
          </w:p>
          <w:p w14:paraId="4A588270" w14:textId="77777777" w:rsidR="006504D5" w:rsidRPr="00673FE1" w:rsidRDefault="006504D5" w:rsidP="00886231">
            <w:pPr>
              <w:spacing w:after="0" w:line="240" w:lineRule="auto"/>
              <w:rPr>
                <w:rFonts w:eastAsia="Times New Roman" w:cs="Calibri"/>
                <w:i/>
                <w:color w:val="000000"/>
                <w:lang w:val="en-GB" w:eastAsia="fr-FR"/>
              </w:rPr>
            </w:pPr>
            <w:r w:rsidRPr="00673FE1">
              <w:rPr>
                <w:rFonts w:eastAsia="Times New Roman" w:cs="Calibri"/>
                <w:i/>
                <w:color w:val="000000"/>
                <w:lang w:val="en-GB" w:eastAsia="fr-FR"/>
              </w:rPr>
              <w:t>Including therapeutic protocols</w:t>
            </w:r>
          </w:p>
        </w:tc>
        <w:tc>
          <w:tcPr>
            <w:tcW w:w="1711" w:type="dxa"/>
            <w:tcBorders>
              <w:top w:val="single" w:sz="4" w:space="0" w:color="auto"/>
              <w:left w:val="nil"/>
              <w:bottom w:val="single" w:sz="4" w:space="0" w:color="auto"/>
              <w:right w:val="single" w:sz="4" w:space="0" w:color="auto"/>
            </w:tcBorders>
            <w:shd w:val="clear" w:color="auto" w:fill="D9D9D9"/>
            <w:vAlign w:val="center"/>
          </w:tcPr>
          <w:p w14:paraId="4090ED29"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single" w:sz="4" w:space="0" w:color="auto"/>
              <w:left w:val="nil"/>
              <w:bottom w:val="single" w:sz="4" w:space="0" w:color="auto"/>
              <w:right w:val="single" w:sz="4" w:space="0" w:color="auto"/>
            </w:tcBorders>
            <w:shd w:val="clear" w:color="auto" w:fill="D9D9D9"/>
            <w:vAlign w:val="center"/>
          </w:tcPr>
          <w:p w14:paraId="12E71C02"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53F7E27C" w14:textId="77777777" w:rsidTr="0088623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38BD8F40"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lastRenderedPageBreak/>
              <w:t>trtother</w:t>
            </w:r>
          </w:p>
        </w:tc>
        <w:tc>
          <w:tcPr>
            <w:tcW w:w="6220" w:type="dxa"/>
            <w:tcBorders>
              <w:top w:val="single" w:sz="4" w:space="0" w:color="auto"/>
              <w:left w:val="nil"/>
              <w:bottom w:val="single" w:sz="4" w:space="0" w:color="auto"/>
              <w:right w:val="single" w:sz="4" w:space="0" w:color="auto"/>
            </w:tcBorders>
            <w:shd w:val="clear" w:color="auto" w:fill="D9D9D9"/>
            <w:vAlign w:val="center"/>
          </w:tcPr>
          <w:p w14:paraId="5B2D6DD4"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 xml:space="preserve">Treatment of other diseases </w:t>
            </w:r>
            <w:r>
              <w:rPr>
                <w:rFonts w:eastAsia="Times New Roman" w:cs="Calibri"/>
                <w:color w:val="000000"/>
                <w:lang w:val="en-GB" w:eastAsia="fr-FR"/>
              </w:rPr>
              <w:t>(DCI, dates, posology)</w:t>
            </w:r>
          </w:p>
        </w:tc>
        <w:tc>
          <w:tcPr>
            <w:tcW w:w="1711" w:type="dxa"/>
            <w:tcBorders>
              <w:top w:val="single" w:sz="4" w:space="0" w:color="auto"/>
              <w:left w:val="nil"/>
              <w:bottom w:val="single" w:sz="4" w:space="0" w:color="auto"/>
              <w:right w:val="single" w:sz="4" w:space="0" w:color="auto"/>
            </w:tcBorders>
            <w:shd w:val="clear" w:color="auto" w:fill="D9D9D9"/>
            <w:vAlign w:val="center"/>
          </w:tcPr>
          <w:p w14:paraId="78DB4736"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single" w:sz="4" w:space="0" w:color="auto"/>
              <w:left w:val="nil"/>
              <w:bottom w:val="single" w:sz="4" w:space="0" w:color="auto"/>
              <w:right w:val="single" w:sz="4" w:space="0" w:color="auto"/>
            </w:tcBorders>
            <w:shd w:val="clear" w:color="auto" w:fill="D9D9D9"/>
            <w:vAlign w:val="center"/>
          </w:tcPr>
          <w:p w14:paraId="0F47E3B9"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4E9C1383" w14:textId="77777777" w:rsidTr="0088623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67B88450"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patientdss</w:t>
            </w:r>
          </w:p>
        </w:tc>
        <w:tc>
          <w:tcPr>
            <w:tcW w:w="6220" w:type="dxa"/>
            <w:tcBorders>
              <w:top w:val="single" w:sz="4" w:space="0" w:color="auto"/>
              <w:left w:val="nil"/>
              <w:bottom w:val="single" w:sz="4" w:space="0" w:color="auto"/>
              <w:right w:val="single" w:sz="4" w:space="0" w:color="auto"/>
            </w:tcBorders>
            <w:shd w:val="clear" w:color="auto" w:fill="D9D9D9"/>
            <w:vAlign w:val="center"/>
          </w:tcPr>
          <w:p w14:paraId="2CB8E607"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Patient diseases (description, starting date, evolution)</w:t>
            </w:r>
          </w:p>
        </w:tc>
        <w:tc>
          <w:tcPr>
            <w:tcW w:w="1711" w:type="dxa"/>
            <w:tcBorders>
              <w:top w:val="single" w:sz="4" w:space="0" w:color="auto"/>
              <w:left w:val="nil"/>
              <w:bottom w:val="single" w:sz="4" w:space="0" w:color="auto"/>
              <w:right w:val="single" w:sz="4" w:space="0" w:color="auto"/>
            </w:tcBorders>
            <w:shd w:val="clear" w:color="auto" w:fill="D9D9D9"/>
            <w:vAlign w:val="center"/>
          </w:tcPr>
          <w:p w14:paraId="4C5D62C6"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single" w:sz="4" w:space="0" w:color="auto"/>
              <w:left w:val="nil"/>
              <w:bottom w:val="single" w:sz="4" w:space="0" w:color="auto"/>
              <w:right w:val="single" w:sz="4" w:space="0" w:color="auto"/>
            </w:tcBorders>
            <w:shd w:val="clear" w:color="auto" w:fill="D9D9D9"/>
            <w:vAlign w:val="center"/>
          </w:tcPr>
          <w:p w14:paraId="35A323AA"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45CEB391" w14:textId="77777777" w:rsidTr="00886231">
        <w:trPr>
          <w:trHeight w:val="187"/>
          <w:jc w:val="center"/>
        </w:trPr>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571DD"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ae</w:t>
            </w:r>
          </w:p>
        </w:tc>
        <w:tc>
          <w:tcPr>
            <w:tcW w:w="6220" w:type="dxa"/>
            <w:tcBorders>
              <w:top w:val="single" w:sz="4" w:space="0" w:color="auto"/>
              <w:left w:val="nil"/>
              <w:bottom w:val="single" w:sz="4" w:space="0" w:color="auto"/>
              <w:right w:val="single" w:sz="4" w:space="0" w:color="auto"/>
            </w:tcBorders>
            <w:shd w:val="clear" w:color="auto" w:fill="FFFFFF" w:themeFill="background1"/>
            <w:vAlign w:val="center"/>
          </w:tcPr>
          <w:p w14:paraId="6A0E0CFD" w14:textId="77777777" w:rsidR="006504D5" w:rsidRDefault="006504D5" w:rsidP="00886231">
            <w:pPr>
              <w:spacing w:after="0" w:line="240" w:lineRule="auto"/>
              <w:rPr>
                <w:rFonts w:eastAsia="Times New Roman" w:cs="Calibri"/>
                <w:color w:val="000000"/>
                <w:lang w:val="en-GB" w:eastAsia="fr-FR"/>
              </w:rPr>
            </w:pPr>
            <w:r>
              <w:rPr>
                <w:rFonts w:eastAsia="Times New Roman" w:cs="Calibri"/>
                <w:color w:val="000000"/>
                <w:lang w:val="en-GB" w:eastAsia="fr-FR"/>
              </w:rPr>
              <w:t>Serious a</w:t>
            </w:r>
            <w:r w:rsidRPr="00224F73">
              <w:rPr>
                <w:rFonts w:eastAsia="Times New Roman" w:cs="Calibri"/>
                <w:color w:val="000000"/>
                <w:lang w:val="en-GB" w:eastAsia="fr-FR"/>
              </w:rPr>
              <w:t>dverse events (description, starting date, evolution)</w:t>
            </w:r>
          </w:p>
          <w:p w14:paraId="381540B8" w14:textId="77777777" w:rsidR="006504D5" w:rsidRPr="00673FE1" w:rsidRDefault="006504D5" w:rsidP="00886231">
            <w:pPr>
              <w:spacing w:after="0" w:line="240" w:lineRule="auto"/>
              <w:rPr>
                <w:rFonts w:eastAsia="Times New Roman" w:cs="Calibri"/>
                <w:i/>
                <w:color w:val="000000"/>
                <w:lang w:val="en-GB" w:eastAsia="fr-FR"/>
              </w:rPr>
            </w:pPr>
            <w:r w:rsidRPr="00673FE1">
              <w:rPr>
                <w:rFonts w:eastAsia="Times New Roman" w:cs="Calibri"/>
                <w:i/>
                <w:color w:val="000000"/>
                <w:lang w:val="en-GB" w:eastAsia="fr-FR"/>
              </w:rPr>
              <w:t xml:space="preserve">Routinely collected </w:t>
            </w:r>
            <w:r>
              <w:rPr>
                <w:rFonts w:eastAsia="Times New Roman" w:cs="Calibri"/>
                <w:i/>
                <w:color w:val="000000"/>
                <w:lang w:val="en-GB" w:eastAsia="fr-FR"/>
              </w:rPr>
              <w:t>since J</w:t>
            </w:r>
            <w:r w:rsidRPr="00673FE1">
              <w:rPr>
                <w:rFonts w:eastAsia="Times New Roman" w:cs="Calibri"/>
                <w:i/>
                <w:color w:val="000000"/>
                <w:lang w:val="en-GB" w:eastAsia="fr-FR"/>
              </w:rPr>
              <w:t>une 2016</w:t>
            </w:r>
          </w:p>
        </w:tc>
        <w:tc>
          <w:tcPr>
            <w:tcW w:w="1711" w:type="dxa"/>
            <w:tcBorders>
              <w:top w:val="single" w:sz="4" w:space="0" w:color="auto"/>
              <w:left w:val="nil"/>
              <w:bottom w:val="single" w:sz="4" w:space="0" w:color="auto"/>
              <w:right w:val="single" w:sz="4" w:space="0" w:color="auto"/>
            </w:tcBorders>
            <w:shd w:val="clear" w:color="auto" w:fill="FFFFFF" w:themeFill="background1"/>
            <w:vAlign w:val="center"/>
          </w:tcPr>
          <w:p w14:paraId="2260A185" w14:textId="77777777" w:rsidR="006504D5" w:rsidRPr="00224F73" w:rsidRDefault="006504D5" w:rsidP="00886231">
            <w:pPr>
              <w:spacing w:after="0" w:line="240" w:lineRule="auto"/>
              <w:jc w:val="center"/>
              <w:rPr>
                <w:rFonts w:eastAsia="Times New Roman" w:cs="Calibri"/>
                <w:color w:val="000000"/>
                <w:lang w:val="en-GB" w:eastAsia="fr-FR"/>
              </w:rPr>
            </w:pPr>
            <w:r>
              <w:rPr>
                <w:rFonts w:eastAsia="Times New Roman" w:cs="Calibri"/>
                <w:color w:val="000000"/>
                <w:lang w:val="en-GB" w:eastAsia="fr-FR"/>
              </w:rPr>
              <w:t>x</w:t>
            </w:r>
          </w:p>
        </w:tc>
        <w:tc>
          <w:tcPr>
            <w:tcW w:w="1658" w:type="dxa"/>
            <w:tcBorders>
              <w:top w:val="single" w:sz="4" w:space="0" w:color="auto"/>
              <w:left w:val="nil"/>
              <w:bottom w:val="single" w:sz="4" w:space="0" w:color="auto"/>
              <w:right w:val="single" w:sz="4" w:space="0" w:color="auto"/>
            </w:tcBorders>
            <w:shd w:val="clear" w:color="auto" w:fill="FFFFFF" w:themeFill="background1"/>
            <w:vAlign w:val="center"/>
          </w:tcPr>
          <w:p w14:paraId="70213A83"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2F88B338" w14:textId="77777777" w:rsidTr="00886231">
        <w:trPr>
          <w:trHeight w:val="187"/>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CBA4CF"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ae</w:t>
            </w:r>
          </w:p>
        </w:tc>
        <w:tc>
          <w:tcPr>
            <w:tcW w:w="62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E5897" w14:textId="77777777" w:rsidR="006504D5" w:rsidRPr="00224F73" w:rsidRDefault="006504D5" w:rsidP="00886231">
            <w:pPr>
              <w:spacing w:after="0" w:line="240" w:lineRule="auto"/>
              <w:rPr>
                <w:rFonts w:eastAsia="Times New Roman" w:cs="Calibri"/>
                <w:color w:val="000000"/>
                <w:lang w:val="en-GB" w:eastAsia="fr-FR"/>
              </w:rPr>
            </w:pPr>
            <w:r>
              <w:rPr>
                <w:rFonts w:eastAsia="Times New Roman" w:cs="Calibri"/>
                <w:color w:val="000000"/>
                <w:lang w:val="en-GB" w:eastAsia="fr-FR"/>
              </w:rPr>
              <w:t>Non serious a</w:t>
            </w:r>
            <w:r w:rsidRPr="00224F73">
              <w:rPr>
                <w:rFonts w:eastAsia="Times New Roman" w:cs="Calibri"/>
                <w:color w:val="000000"/>
                <w:lang w:val="en-GB" w:eastAsia="fr-FR"/>
              </w:rPr>
              <w:t>dverse events (description, starting date, evolution)</w:t>
            </w:r>
          </w:p>
        </w:tc>
        <w:tc>
          <w:tcPr>
            <w:tcW w:w="17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1965F5"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693E53"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1B02AF15" w14:textId="77777777" w:rsidTr="0088623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0469C"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aedetails</w:t>
            </w:r>
          </w:p>
        </w:tc>
        <w:tc>
          <w:tcPr>
            <w:tcW w:w="62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B18B49"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Adverse events (details of events)</w:t>
            </w:r>
          </w:p>
        </w:tc>
        <w:tc>
          <w:tcPr>
            <w:tcW w:w="17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396DB4"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32415F"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7CF931A8" w14:textId="77777777" w:rsidTr="0088623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51037CBD"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familydss</w:t>
            </w:r>
          </w:p>
        </w:tc>
        <w:tc>
          <w:tcPr>
            <w:tcW w:w="6220" w:type="dxa"/>
            <w:tcBorders>
              <w:top w:val="single" w:sz="4" w:space="0" w:color="auto"/>
              <w:left w:val="nil"/>
              <w:bottom w:val="single" w:sz="4" w:space="0" w:color="auto"/>
              <w:right w:val="single" w:sz="4" w:space="0" w:color="auto"/>
            </w:tcBorders>
            <w:shd w:val="clear" w:color="auto" w:fill="D9D9D9"/>
            <w:vAlign w:val="center"/>
          </w:tcPr>
          <w:p w14:paraId="0DD53CC6"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Diseases of family members (description)</w:t>
            </w:r>
          </w:p>
        </w:tc>
        <w:tc>
          <w:tcPr>
            <w:tcW w:w="1711" w:type="dxa"/>
            <w:tcBorders>
              <w:top w:val="single" w:sz="4" w:space="0" w:color="auto"/>
              <w:left w:val="nil"/>
              <w:bottom w:val="single" w:sz="4" w:space="0" w:color="auto"/>
              <w:right w:val="single" w:sz="4" w:space="0" w:color="auto"/>
            </w:tcBorders>
            <w:shd w:val="clear" w:color="auto" w:fill="D9D9D9"/>
            <w:vAlign w:val="center"/>
          </w:tcPr>
          <w:p w14:paraId="488930CD"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single" w:sz="4" w:space="0" w:color="auto"/>
              <w:left w:val="nil"/>
              <w:bottom w:val="single" w:sz="4" w:space="0" w:color="auto"/>
              <w:right w:val="single" w:sz="4" w:space="0" w:color="auto"/>
            </w:tcBorders>
            <w:shd w:val="clear" w:color="auto" w:fill="D9D9D9"/>
            <w:vAlign w:val="center"/>
          </w:tcPr>
          <w:p w14:paraId="5221FD24"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0844E14B" w14:textId="77777777" w:rsidTr="0088623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7EF2E33A"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exams</w:t>
            </w:r>
          </w:p>
        </w:tc>
        <w:tc>
          <w:tcPr>
            <w:tcW w:w="6220" w:type="dxa"/>
            <w:tcBorders>
              <w:top w:val="single" w:sz="4" w:space="0" w:color="auto"/>
              <w:left w:val="nil"/>
              <w:bottom w:val="single" w:sz="4" w:space="0" w:color="auto"/>
              <w:right w:val="single" w:sz="4" w:space="0" w:color="auto"/>
            </w:tcBorders>
            <w:shd w:val="clear" w:color="auto" w:fill="D9D9D9"/>
            <w:vAlign w:val="center"/>
          </w:tcPr>
          <w:p w14:paraId="4704292C"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Exams (blood count, infection, inflammation, etc.)</w:t>
            </w:r>
          </w:p>
        </w:tc>
        <w:tc>
          <w:tcPr>
            <w:tcW w:w="1711" w:type="dxa"/>
            <w:tcBorders>
              <w:top w:val="single" w:sz="4" w:space="0" w:color="auto"/>
              <w:left w:val="nil"/>
              <w:bottom w:val="single" w:sz="4" w:space="0" w:color="auto"/>
              <w:right w:val="single" w:sz="4" w:space="0" w:color="auto"/>
            </w:tcBorders>
            <w:shd w:val="clear" w:color="auto" w:fill="D9D9D9"/>
            <w:vAlign w:val="center"/>
          </w:tcPr>
          <w:p w14:paraId="05AC55A1"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single" w:sz="4" w:space="0" w:color="auto"/>
              <w:left w:val="nil"/>
              <w:bottom w:val="single" w:sz="4" w:space="0" w:color="auto"/>
              <w:right w:val="single" w:sz="4" w:space="0" w:color="auto"/>
            </w:tcBorders>
            <w:shd w:val="clear" w:color="auto" w:fill="D9D9D9"/>
            <w:vAlign w:val="center"/>
          </w:tcPr>
          <w:p w14:paraId="3F5DB065"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03639AF3" w14:textId="77777777" w:rsidTr="00886231">
        <w:trPr>
          <w:trHeight w:val="300"/>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5583C27A"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cardiacm</w:t>
            </w:r>
          </w:p>
        </w:tc>
        <w:tc>
          <w:tcPr>
            <w:tcW w:w="6220" w:type="dxa"/>
            <w:tcBorders>
              <w:top w:val="single" w:sz="4" w:space="0" w:color="auto"/>
              <w:left w:val="nil"/>
              <w:bottom w:val="single" w:sz="4" w:space="0" w:color="auto"/>
              <w:right w:val="single" w:sz="4" w:space="0" w:color="auto"/>
            </w:tcBorders>
            <w:shd w:val="clear" w:color="auto" w:fill="D9D9D9"/>
            <w:vAlign w:val="center"/>
          </w:tcPr>
          <w:p w14:paraId="3AC8A00E"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Cardiac monitoring</w:t>
            </w:r>
          </w:p>
        </w:tc>
        <w:tc>
          <w:tcPr>
            <w:tcW w:w="1711" w:type="dxa"/>
            <w:tcBorders>
              <w:top w:val="single" w:sz="4" w:space="0" w:color="auto"/>
              <w:left w:val="nil"/>
              <w:bottom w:val="single" w:sz="4" w:space="0" w:color="auto"/>
              <w:right w:val="single" w:sz="4" w:space="0" w:color="auto"/>
            </w:tcBorders>
            <w:shd w:val="clear" w:color="auto" w:fill="D9D9D9"/>
            <w:vAlign w:val="center"/>
          </w:tcPr>
          <w:p w14:paraId="3DB11BD8"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single" w:sz="4" w:space="0" w:color="auto"/>
              <w:left w:val="nil"/>
              <w:bottom w:val="single" w:sz="4" w:space="0" w:color="auto"/>
              <w:right w:val="single" w:sz="4" w:space="0" w:color="auto"/>
            </w:tcBorders>
            <w:shd w:val="clear" w:color="auto" w:fill="D9D9D9"/>
            <w:vAlign w:val="center"/>
          </w:tcPr>
          <w:p w14:paraId="4E85F061"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5E173FB2" w14:textId="77777777" w:rsidTr="00886231">
        <w:trPr>
          <w:trHeight w:val="300"/>
          <w:jc w:val="center"/>
        </w:trPr>
        <w:tc>
          <w:tcPr>
            <w:tcW w:w="1068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3C0A5C"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 xml:space="preserve">Please list </w:t>
            </w:r>
            <w:r>
              <w:rPr>
                <w:rFonts w:eastAsia="Times New Roman" w:cs="Calibri"/>
                <w:color w:val="000000"/>
                <w:lang w:val="en-GB" w:eastAsia="fr-FR"/>
              </w:rPr>
              <w:t>other</w:t>
            </w:r>
            <w:r w:rsidR="00A00F85">
              <w:rPr>
                <w:rFonts w:eastAsia="Times New Roman" w:cs="Calibri"/>
                <w:color w:val="000000"/>
                <w:lang w:val="en-GB" w:eastAsia="fr-FR"/>
              </w:rPr>
              <w:t xml:space="preserve"> requested</w:t>
            </w:r>
            <w:r>
              <w:rPr>
                <w:rFonts w:eastAsia="Times New Roman" w:cs="Calibri"/>
                <w:color w:val="000000"/>
                <w:lang w:val="en-GB" w:eastAsia="fr-FR"/>
              </w:rPr>
              <w:t xml:space="preserve"> </w:t>
            </w:r>
            <w:r w:rsidRPr="00224F73">
              <w:rPr>
                <w:rFonts w:eastAsia="Times New Roman" w:cs="Calibri"/>
                <w:color w:val="000000"/>
                <w:lang w:val="en-GB" w:eastAsia="fr-FR"/>
              </w:rPr>
              <w:t>variables for the project</w:t>
            </w:r>
          </w:p>
          <w:p w14:paraId="5D663A18" w14:textId="77777777" w:rsidR="006504D5" w:rsidRPr="00224F73" w:rsidRDefault="006504D5" w:rsidP="00886231">
            <w:pPr>
              <w:spacing w:after="0" w:line="240" w:lineRule="auto"/>
              <w:jc w:val="center"/>
              <w:rPr>
                <w:rFonts w:eastAsia="Times New Roman" w:cs="Calibri"/>
                <w:color w:val="000000"/>
                <w:lang w:val="en-GB" w:eastAsia="fr-FR"/>
              </w:rPr>
            </w:pPr>
          </w:p>
          <w:p w14:paraId="35CFA048" w14:textId="77777777" w:rsidR="006504D5" w:rsidRPr="00224F73" w:rsidRDefault="006504D5" w:rsidP="00886231">
            <w:pPr>
              <w:spacing w:after="0" w:line="240" w:lineRule="auto"/>
              <w:jc w:val="center"/>
              <w:rPr>
                <w:rFonts w:eastAsia="Times New Roman" w:cs="Calibri"/>
                <w:color w:val="000000"/>
                <w:lang w:val="en-GB" w:eastAsia="fr-FR"/>
              </w:rPr>
            </w:pPr>
          </w:p>
          <w:p w14:paraId="7944C3C4" w14:textId="77777777" w:rsidR="006504D5" w:rsidRPr="00224F73" w:rsidRDefault="006504D5" w:rsidP="00886231">
            <w:pPr>
              <w:spacing w:after="0" w:line="240" w:lineRule="auto"/>
              <w:jc w:val="center"/>
              <w:rPr>
                <w:rFonts w:eastAsia="Times New Roman" w:cs="Calibri"/>
                <w:color w:val="000000"/>
                <w:lang w:val="en-GB" w:eastAsia="fr-FR"/>
              </w:rPr>
            </w:pPr>
          </w:p>
        </w:tc>
      </w:tr>
    </w:tbl>
    <w:p w14:paraId="6A6E6E74" w14:textId="77777777" w:rsidR="00BB6DA0" w:rsidRDefault="00BB6DA0" w:rsidP="006504D5">
      <w:pPr>
        <w:spacing w:after="120"/>
        <w:jc w:val="center"/>
        <w:rPr>
          <w:rFonts w:cs="Calibri"/>
          <w:b/>
          <w:sz w:val="40"/>
          <w:szCs w:val="40"/>
          <w:lang w:val="en-GB"/>
        </w:rPr>
      </w:pPr>
    </w:p>
    <w:p w14:paraId="42603390" w14:textId="77777777" w:rsidR="006504D5" w:rsidRPr="00224F73" w:rsidRDefault="006504D5" w:rsidP="006504D5">
      <w:pPr>
        <w:spacing w:after="120"/>
        <w:jc w:val="center"/>
        <w:rPr>
          <w:rFonts w:cs="Calibri"/>
          <w:b/>
          <w:sz w:val="40"/>
          <w:szCs w:val="40"/>
          <w:lang w:val="en-GB"/>
        </w:rPr>
      </w:pPr>
      <w:r>
        <w:rPr>
          <w:rFonts w:cs="Calibri"/>
          <w:b/>
          <w:sz w:val="40"/>
          <w:szCs w:val="40"/>
          <w:lang w:val="en-GB"/>
        </w:rPr>
        <w:t>MRI sequences</w:t>
      </w:r>
    </w:p>
    <w:tbl>
      <w:tblPr>
        <w:tblW w:w="8502" w:type="dxa"/>
        <w:jc w:val="center"/>
        <w:tblCellMar>
          <w:left w:w="70" w:type="dxa"/>
          <w:right w:w="70" w:type="dxa"/>
        </w:tblCellMar>
        <w:tblLook w:val="04A0" w:firstRow="1" w:lastRow="0" w:firstColumn="1" w:lastColumn="0" w:noHBand="0" w:noVBand="1"/>
      </w:tblPr>
      <w:tblGrid>
        <w:gridCol w:w="6220"/>
        <w:gridCol w:w="2282"/>
      </w:tblGrid>
      <w:tr w:rsidR="006504D5" w:rsidRPr="00583385" w14:paraId="6E4E3EB4" w14:textId="77777777" w:rsidTr="00886231">
        <w:trPr>
          <w:trHeight w:val="6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7FA6F30D"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Description</w:t>
            </w:r>
          </w:p>
        </w:tc>
        <w:tc>
          <w:tcPr>
            <w:tcW w:w="2282" w:type="dxa"/>
            <w:tcBorders>
              <w:top w:val="single" w:sz="4" w:space="0" w:color="auto"/>
              <w:left w:val="nil"/>
              <w:bottom w:val="single" w:sz="4" w:space="0" w:color="auto"/>
              <w:right w:val="single" w:sz="4" w:space="0" w:color="auto"/>
            </w:tcBorders>
            <w:shd w:val="clear" w:color="auto" w:fill="auto"/>
            <w:vAlign w:val="center"/>
          </w:tcPr>
          <w:p w14:paraId="42C72E76"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Put « 1 » if sequence is requested</w:t>
            </w:r>
          </w:p>
        </w:tc>
      </w:tr>
      <w:tr w:rsidR="006504D5" w:rsidRPr="00224F73" w14:paraId="079A6A24" w14:textId="77777777" w:rsidTr="00886231">
        <w:trPr>
          <w:trHeight w:val="386"/>
          <w:jc w:val="center"/>
        </w:trPr>
        <w:tc>
          <w:tcPr>
            <w:tcW w:w="8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8776D"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b/>
                <w:color w:val="000000"/>
                <w:lang w:val="en-GB" w:eastAsia="fr-FR"/>
              </w:rPr>
              <w:t>Brain MRI</w:t>
            </w:r>
          </w:p>
        </w:tc>
      </w:tr>
      <w:tr w:rsidR="006504D5" w:rsidRPr="00224F73" w14:paraId="0C778EFB"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49E69CE0" w14:textId="77777777" w:rsidR="006504D5" w:rsidRPr="00224F73" w:rsidRDefault="006504D5" w:rsidP="00886231">
            <w:pPr>
              <w:spacing w:after="0" w:line="240" w:lineRule="auto"/>
              <w:rPr>
                <w:lang w:val="en-GB"/>
              </w:rPr>
            </w:pPr>
            <w:r w:rsidRPr="00224F73">
              <w:rPr>
                <w:lang w:val="en-GB"/>
              </w:rPr>
              <w:t>3D unenhanced T1</w:t>
            </w:r>
          </w:p>
        </w:tc>
        <w:tc>
          <w:tcPr>
            <w:tcW w:w="2282" w:type="dxa"/>
            <w:tcBorders>
              <w:top w:val="nil"/>
              <w:left w:val="nil"/>
              <w:bottom w:val="single" w:sz="4" w:space="0" w:color="auto"/>
              <w:right w:val="single" w:sz="4" w:space="0" w:color="auto"/>
            </w:tcBorders>
            <w:shd w:val="clear" w:color="auto" w:fill="auto"/>
            <w:vAlign w:val="center"/>
          </w:tcPr>
          <w:p w14:paraId="2F1D2740"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003F6C92"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61B4E6A8" w14:textId="77777777" w:rsidR="006504D5" w:rsidRPr="00224F73" w:rsidRDefault="006504D5" w:rsidP="00886231">
            <w:pPr>
              <w:spacing w:after="0" w:line="240" w:lineRule="auto"/>
              <w:rPr>
                <w:lang w:val="en-GB"/>
              </w:rPr>
            </w:pPr>
            <w:r w:rsidRPr="00224F73">
              <w:rPr>
                <w:lang w:val="en-GB"/>
              </w:rPr>
              <w:t>Axial DWI with ADC map</w:t>
            </w:r>
          </w:p>
        </w:tc>
        <w:tc>
          <w:tcPr>
            <w:tcW w:w="2282" w:type="dxa"/>
            <w:tcBorders>
              <w:top w:val="nil"/>
              <w:left w:val="nil"/>
              <w:bottom w:val="single" w:sz="4" w:space="0" w:color="auto"/>
              <w:right w:val="single" w:sz="4" w:space="0" w:color="auto"/>
            </w:tcBorders>
            <w:shd w:val="clear" w:color="auto" w:fill="auto"/>
            <w:vAlign w:val="center"/>
          </w:tcPr>
          <w:p w14:paraId="7401B310"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495E13BD"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1C34C4FA" w14:textId="77777777" w:rsidR="006504D5" w:rsidRPr="00224F73" w:rsidRDefault="006504D5" w:rsidP="00886231">
            <w:pPr>
              <w:spacing w:after="0" w:line="240" w:lineRule="auto"/>
              <w:rPr>
                <w:lang w:val="en-GB"/>
              </w:rPr>
            </w:pPr>
            <w:r w:rsidRPr="00224F73">
              <w:rPr>
                <w:lang w:val="en-GB"/>
              </w:rPr>
              <w:t>Axial 2D TSE T2/PD or 3DT2</w:t>
            </w:r>
          </w:p>
        </w:tc>
        <w:tc>
          <w:tcPr>
            <w:tcW w:w="2282" w:type="dxa"/>
            <w:tcBorders>
              <w:top w:val="nil"/>
              <w:left w:val="nil"/>
              <w:bottom w:val="single" w:sz="4" w:space="0" w:color="auto"/>
              <w:right w:val="single" w:sz="4" w:space="0" w:color="auto"/>
            </w:tcBorders>
            <w:shd w:val="clear" w:color="auto" w:fill="auto"/>
            <w:vAlign w:val="center"/>
          </w:tcPr>
          <w:p w14:paraId="2F757D8B"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6CD1D68B"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3928161F" w14:textId="77777777" w:rsidR="006504D5" w:rsidRPr="00224F73" w:rsidRDefault="006504D5" w:rsidP="00886231">
            <w:pPr>
              <w:spacing w:after="0" w:line="240" w:lineRule="auto"/>
              <w:rPr>
                <w:lang w:val="en-GB"/>
              </w:rPr>
            </w:pPr>
            <w:r w:rsidRPr="00224F73">
              <w:rPr>
                <w:lang w:val="en-GB"/>
              </w:rPr>
              <w:t>3D FLAIR</w:t>
            </w:r>
          </w:p>
        </w:tc>
        <w:tc>
          <w:tcPr>
            <w:tcW w:w="2282" w:type="dxa"/>
            <w:tcBorders>
              <w:top w:val="nil"/>
              <w:left w:val="nil"/>
              <w:bottom w:val="single" w:sz="4" w:space="0" w:color="auto"/>
              <w:right w:val="single" w:sz="4" w:space="0" w:color="auto"/>
            </w:tcBorders>
            <w:shd w:val="clear" w:color="auto" w:fill="auto"/>
            <w:vAlign w:val="center"/>
          </w:tcPr>
          <w:p w14:paraId="51E582A5"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5CC60819"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49209432" w14:textId="77777777" w:rsidR="006504D5" w:rsidRPr="00224F73" w:rsidRDefault="006504D5" w:rsidP="00886231">
            <w:pPr>
              <w:spacing w:after="0" w:line="240" w:lineRule="auto"/>
              <w:rPr>
                <w:lang w:val="en-GB"/>
              </w:rPr>
            </w:pPr>
            <w:r w:rsidRPr="00224F73">
              <w:rPr>
                <w:lang w:val="en-GB"/>
              </w:rPr>
              <w:t>3D T1 with gadolinium injection</w:t>
            </w:r>
          </w:p>
        </w:tc>
        <w:tc>
          <w:tcPr>
            <w:tcW w:w="2282" w:type="dxa"/>
            <w:tcBorders>
              <w:top w:val="single" w:sz="4" w:space="0" w:color="auto"/>
              <w:left w:val="nil"/>
              <w:bottom w:val="single" w:sz="4" w:space="0" w:color="auto"/>
              <w:right w:val="single" w:sz="4" w:space="0" w:color="auto"/>
            </w:tcBorders>
            <w:shd w:val="clear" w:color="auto" w:fill="auto"/>
            <w:vAlign w:val="center"/>
          </w:tcPr>
          <w:p w14:paraId="01E22C31"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56F9C283"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34319F0C" w14:textId="77777777" w:rsidR="006504D5" w:rsidRPr="00224F73" w:rsidRDefault="006504D5" w:rsidP="00886231">
            <w:pPr>
              <w:spacing w:after="0" w:line="240" w:lineRule="auto"/>
              <w:rPr>
                <w:lang w:val="en-GB"/>
              </w:rPr>
            </w:pPr>
            <w:r w:rsidRPr="00224F73">
              <w:rPr>
                <w:lang w:val="en-GB"/>
              </w:rPr>
              <w:t>DT1 ≥15 directions *</w:t>
            </w:r>
          </w:p>
        </w:tc>
        <w:tc>
          <w:tcPr>
            <w:tcW w:w="2282" w:type="dxa"/>
            <w:tcBorders>
              <w:top w:val="single" w:sz="4" w:space="0" w:color="auto"/>
              <w:left w:val="nil"/>
              <w:bottom w:val="single" w:sz="4" w:space="0" w:color="auto"/>
              <w:right w:val="single" w:sz="4" w:space="0" w:color="auto"/>
            </w:tcBorders>
            <w:shd w:val="clear" w:color="auto" w:fill="auto"/>
            <w:vAlign w:val="center"/>
          </w:tcPr>
          <w:p w14:paraId="6EAF526B"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1649C9F2"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46A80E4E" w14:textId="77777777" w:rsidR="006504D5" w:rsidRPr="00224F73" w:rsidRDefault="006504D5" w:rsidP="00886231">
            <w:pPr>
              <w:spacing w:after="0" w:line="240" w:lineRule="auto"/>
              <w:rPr>
                <w:lang w:val="en-GB"/>
              </w:rPr>
            </w:pPr>
            <w:r w:rsidRPr="00224F73">
              <w:rPr>
                <w:lang w:val="en-GB"/>
              </w:rPr>
              <w:t>2D gradient echo T2*</w:t>
            </w:r>
          </w:p>
        </w:tc>
        <w:tc>
          <w:tcPr>
            <w:tcW w:w="2282" w:type="dxa"/>
            <w:tcBorders>
              <w:top w:val="single" w:sz="4" w:space="0" w:color="auto"/>
              <w:left w:val="nil"/>
              <w:bottom w:val="single" w:sz="4" w:space="0" w:color="auto"/>
              <w:right w:val="single" w:sz="4" w:space="0" w:color="auto"/>
            </w:tcBorders>
            <w:shd w:val="clear" w:color="auto" w:fill="auto"/>
            <w:vAlign w:val="center"/>
          </w:tcPr>
          <w:p w14:paraId="3839A3B3"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308A3E03" w14:textId="77777777" w:rsidTr="00886231">
        <w:trPr>
          <w:trHeight w:val="300"/>
          <w:jc w:val="center"/>
        </w:trPr>
        <w:tc>
          <w:tcPr>
            <w:tcW w:w="8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4FA12"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b/>
                <w:color w:val="000000"/>
                <w:lang w:val="en-GB" w:eastAsia="fr-FR"/>
              </w:rPr>
              <w:t>Spinal MRI</w:t>
            </w:r>
          </w:p>
        </w:tc>
      </w:tr>
      <w:tr w:rsidR="006504D5" w:rsidRPr="00224F73" w14:paraId="27C883E7"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4279B8C7" w14:textId="77777777" w:rsidR="006504D5" w:rsidRPr="00224F73" w:rsidRDefault="006504D5" w:rsidP="00886231">
            <w:pPr>
              <w:spacing w:after="0" w:line="240" w:lineRule="auto"/>
              <w:rPr>
                <w:lang w:val="en-GB"/>
              </w:rPr>
            </w:pPr>
            <w:r w:rsidRPr="00224F73">
              <w:rPr>
                <w:lang w:val="en-GB"/>
              </w:rPr>
              <w:t>Sagittal T2</w:t>
            </w:r>
          </w:p>
        </w:tc>
        <w:tc>
          <w:tcPr>
            <w:tcW w:w="2282" w:type="dxa"/>
            <w:tcBorders>
              <w:top w:val="single" w:sz="4" w:space="0" w:color="auto"/>
              <w:left w:val="nil"/>
              <w:bottom w:val="single" w:sz="4" w:space="0" w:color="auto"/>
              <w:right w:val="single" w:sz="4" w:space="0" w:color="auto"/>
            </w:tcBorders>
            <w:shd w:val="clear" w:color="auto" w:fill="auto"/>
            <w:vAlign w:val="center"/>
          </w:tcPr>
          <w:p w14:paraId="52B29344"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7765CCFD"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5278F37B" w14:textId="77777777" w:rsidR="006504D5" w:rsidRPr="00224F73" w:rsidRDefault="006504D5" w:rsidP="00886231">
            <w:pPr>
              <w:spacing w:after="0" w:line="240" w:lineRule="auto"/>
              <w:rPr>
                <w:lang w:val="en-GB"/>
              </w:rPr>
            </w:pPr>
            <w:r w:rsidRPr="00224F73">
              <w:rPr>
                <w:lang w:val="en-GB"/>
              </w:rPr>
              <w:t>Sagittal T1 with gadolinium injection</w:t>
            </w:r>
          </w:p>
        </w:tc>
        <w:tc>
          <w:tcPr>
            <w:tcW w:w="2282" w:type="dxa"/>
            <w:tcBorders>
              <w:top w:val="single" w:sz="4" w:space="0" w:color="auto"/>
              <w:left w:val="nil"/>
              <w:bottom w:val="single" w:sz="4" w:space="0" w:color="auto"/>
              <w:right w:val="single" w:sz="4" w:space="0" w:color="auto"/>
            </w:tcBorders>
            <w:shd w:val="clear" w:color="auto" w:fill="auto"/>
            <w:vAlign w:val="center"/>
          </w:tcPr>
          <w:p w14:paraId="0521A93A"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76B9F4A9"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17760B96" w14:textId="77777777" w:rsidR="006504D5" w:rsidRPr="00224F73" w:rsidRDefault="006504D5" w:rsidP="00886231">
            <w:pPr>
              <w:spacing w:after="0" w:line="240" w:lineRule="auto"/>
              <w:rPr>
                <w:lang w:val="en-GB"/>
              </w:rPr>
            </w:pPr>
            <w:r w:rsidRPr="00224F73">
              <w:rPr>
                <w:rFonts w:eastAsia="Times New Roman" w:cs="Calibri"/>
                <w:color w:val="000000"/>
                <w:lang w:val="en-GB" w:eastAsia="fr-FR"/>
              </w:rPr>
              <w:t>Axial T2 gradient echo *</w:t>
            </w:r>
          </w:p>
        </w:tc>
        <w:tc>
          <w:tcPr>
            <w:tcW w:w="2282" w:type="dxa"/>
            <w:tcBorders>
              <w:top w:val="single" w:sz="4" w:space="0" w:color="auto"/>
              <w:left w:val="nil"/>
              <w:bottom w:val="single" w:sz="4" w:space="0" w:color="auto"/>
              <w:right w:val="single" w:sz="4" w:space="0" w:color="auto"/>
            </w:tcBorders>
            <w:shd w:val="clear" w:color="auto" w:fill="auto"/>
            <w:vAlign w:val="center"/>
          </w:tcPr>
          <w:p w14:paraId="26A72EC5"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6BFEDDE4"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56EBE0F8" w14:textId="77777777" w:rsidR="006504D5" w:rsidRPr="00224F73" w:rsidRDefault="006504D5" w:rsidP="00886231">
            <w:pPr>
              <w:spacing w:after="0" w:line="240" w:lineRule="auto"/>
              <w:rPr>
                <w:lang w:val="en-GB"/>
              </w:rPr>
            </w:pPr>
            <w:r w:rsidRPr="00224F73">
              <w:rPr>
                <w:rFonts w:eastAsia="Times New Roman" w:cs="Calibri"/>
                <w:color w:val="000000"/>
                <w:lang w:val="en-GB" w:eastAsia="fr-FR"/>
              </w:rPr>
              <w:t>Axial T1*</w:t>
            </w:r>
          </w:p>
        </w:tc>
        <w:tc>
          <w:tcPr>
            <w:tcW w:w="2282" w:type="dxa"/>
            <w:tcBorders>
              <w:top w:val="single" w:sz="4" w:space="0" w:color="auto"/>
              <w:left w:val="nil"/>
              <w:bottom w:val="single" w:sz="4" w:space="0" w:color="auto"/>
              <w:right w:val="single" w:sz="4" w:space="0" w:color="auto"/>
            </w:tcBorders>
            <w:shd w:val="clear" w:color="auto" w:fill="auto"/>
            <w:vAlign w:val="center"/>
          </w:tcPr>
          <w:p w14:paraId="32226163"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60A35324"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2B93663F" w14:textId="77777777" w:rsidR="006504D5" w:rsidRPr="00224F73" w:rsidRDefault="006504D5" w:rsidP="00886231">
            <w:pPr>
              <w:spacing w:after="0" w:line="240" w:lineRule="auto"/>
              <w:rPr>
                <w:lang w:val="en-GB"/>
              </w:rPr>
            </w:pPr>
            <w:r w:rsidRPr="00224F73">
              <w:rPr>
                <w:lang w:val="en-GB"/>
              </w:rPr>
              <w:t>Sagittal STIR *</w:t>
            </w:r>
          </w:p>
        </w:tc>
        <w:tc>
          <w:tcPr>
            <w:tcW w:w="2282" w:type="dxa"/>
            <w:tcBorders>
              <w:top w:val="single" w:sz="4" w:space="0" w:color="auto"/>
              <w:left w:val="nil"/>
              <w:bottom w:val="single" w:sz="4" w:space="0" w:color="auto"/>
              <w:right w:val="single" w:sz="4" w:space="0" w:color="auto"/>
            </w:tcBorders>
            <w:shd w:val="clear" w:color="auto" w:fill="auto"/>
            <w:vAlign w:val="center"/>
          </w:tcPr>
          <w:p w14:paraId="50C64073"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60A500FE"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74B98456"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i/>
                <w:iCs/>
                <w:color w:val="000000"/>
                <w:sz w:val="20"/>
                <w:szCs w:val="20"/>
                <w:lang w:val="en-GB" w:eastAsia="fr-FR"/>
              </w:rPr>
              <w:t>* Optional sequences: number depends on centres that may or may not acquire!</w:t>
            </w:r>
          </w:p>
        </w:tc>
        <w:tc>
          <w:tcPr>
            <w:tcW w:w="2282" w:type="dxa"/>
            <w:tcBorders>
              <w:top w:val="single" w:sz="4" w:space="0" w:color="auto"/>
              <w:left w:val="nil"/>
              <w:bottom w:val="single" w:sz="4" w:space="0" w:color="auto"/>
              <w:right w:val="single" w:sz="4" w:space="0" w:color="auto"/>
            </w:tcBorders>
            <w:shd w:val="clear" w:color="auto" w:fill="auto"/>
            <w:vAlign w:val="center"/>
          </w:tcPr>
          <w:p w14:paraId="0C16C58A"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41A7A05E" w14:textId="77777777" w:rsidTr="00886231">
        <w:trPr>
          <w:trHeight w:val="54"/>
          <w:jc w:val="center"/>
        </w:trPr>
        <w:tc>
          <w:tcPr>
            <w:tcW w:w="85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40384" w14:textId="77777777" w:rsidR="006504D5" w:rsidRPr="00C05A7A" w:rsidRDefault="006504D5" w:rsidP="00886231">
            <w:pPr>
              <w:spacing w:after="0" w:line="240" w:lineRule="auto"/>
              <w:jc w:val="center"/>
              <w:rPr>
                <w:rFonts w:eastAsia="Times New Roman" w:cs="Calibri"/>
                <w:i/>
                <w:color w:val="000000"/>
                <w:sz w:val="28"/>
                <w:szCs w:val="28"/>
                <w:lang w:val="en-GB" w:eastAsia="fr-FR"/>
              </w:rPr>
            </w:pPr>
            <w:r w:rsidRPr="00C05A7A">
              <w:rPr>
                <w:rFonts w:eastAsia="Times New Roman" w:cs="Calibri"/>
                <w:i/>
                <w:color w:val="000000"/>
                <w:szCs w:val="28"/>
                <w:lang w:val="en-GB" w:eastAsia="fr-FR"/>
              </w:rPr>
              <w:t>If necessary, restrict the sequences to those acquired on machines with the following characteristics</w:t>
            </w:r>
          </w:p>
        </w:tc>
      </w:tr>
      <w:tr w:rsidR="006504D5" w:rsidRPr="00224F73" w14:paraId="46F54D77" w14:textId="77777777" w:rsidTr="00886231">
        <w:trPr>
          <w:trHeight w:val="54"/>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56BFFF94"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Manufacturer</w:t>
            </w:r>
          </w:p>
        </w:tc>
        <w:tc>
          <w:tcPr>
            <w:tcW w:w="2282" w:type="dxa"/>
            <w:tcBorders>
              <w:top w:val="single" w:sz="4" w:space="0" w:color="auto"/>
              <w:left w:val="nil"/>
              <w:bottom w:val="single" w:sz="4" w:space="0" w:color="auto"/>
              <w:right w:val="single" w:sz="4" w:space="0" w:color="auto"/>
            </w:tcBorders>
            <w:shd w:val="clear" w:color="auto" w:fill="auto"/>
            <w:vAlign w:val="center"/>
          </w:tcPr>
          <w:p w14:paraId="1EBCAAE8"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646351B7" w14:textId="77777777" w:rsidTr="00886231">
        <w:trPr>
          <w:trHeight w:val="54"/>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4BA99723"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Model</w:t>
            </w:r>
          </w:p>
        </w:tc>
        <w:tc>
          <w:tcPr>
            <w:tcW w:w="2282" w:type="dxa"/>
            <w:tcBorders>
              <w:top w:val="single" w:sz="4" w:space="0" w:color="auto"/>
              <w:left w:val="nil"/>
              <w:bottom w:val="single" w:sz="4" w:space="0" w:color="auto"/>
              <w:right w:val="single" w:sz="4" w:space="0" w:color="auto"/>
            </w:tcBorders>
            <w:shd w:val="clear" w:color="auto" w:fill="auto"/>
            <w:vAlign w:val="center"/>
          </w:tcPr>
          <w:p w14:paraId="4417E970"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64CEB4D0" w14:textId="77777777" w:rsidTr="00886231">
        <w:trPr>
          <w:trHeight w:val="54"/>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5142C620"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Magnetic field :</w:t>
            </w:r>
          </w:p>
        </w:tc>
        <w:tc>
          <w:tcPr>
            <w:tcW w:w="2282" w:type="dxa"/>
            <w:tcBorders>
              <w:top w:val="single" w:sz="4" w:space="0" w:color="auto"/>
              <w:left w:val="nil"/>
              <w:bottom w:val="single" w:sz="4" w:space="0" w:color="auto"/>
              <w:right w:val="single" w:sz="4" w:space="0" w:color="auto"/>
            </w:tcBorders>
            <w:shd w:val="clear" w:color="auto" w:fill="auto"/>
            <w:vAlign w:val="center"/>
          </w:tcPr>
          <w:p w14:paraId="09B7A201"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□1,5T          □ 3T</w:t>
            </w:r>
          </w:p>
        </w:tc>
      </w:tr>
      <w:tr w:rsidR="006504D5" w:rsidRPr="00224F73" w14:paraId="43CBC96F" w14:textId="77777777" w:rsidTr="00886231">
        <w:trPr>
          <w:trHeight w:val="338"/>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68FB6F18"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Antenna</w:t>
            </w:r>
          </w:p>
        </w:tc>
        <w:tc>
          <w:tcPr>
            <w:tcW w:w="2282" w:type="dxa"/>
            <w:tcBorders>
              <w:top w:val="nil"/>
              <w:left w:val="nil"/>
              <w:bottom w:val="single" w:sz="4" w:space="0" w:color="auto"/>
              <w:right w:val="single" w:sz="4" w:space="0" w:color="auto"/>
            </w:tcBorders>
            <w:shd w:val="clear" w:color="auto" w:fill="auto"/>
            <w:vAlign w:val="center"/>
          </w:tcPr>
          <w:p w14:paraId="10E1DC44" w14:textId="77777777" w:rsidR="006504D5" w:rsidRPr="00224F73" w:rsidRDefault="006504D5" w:rsidP="00886231">
            <w:pPr>
              <w:spacing w:after="0" w:line="240" w:lineRule="auto"/>
              <w:jc w:val="center"/>
              <w:rPr>
                <w:rFonts w:eastAsia="Times New Roman" w:cs="Calibri"/>
                <w:color w:val="000000"/>
                <w:lang w:val="en-GB" w:eastAsia="fr-FR"/>
              </w:rPr>
            </w:pPr>
          </w:p>
        </w:tc>
      </w:tr>
    </w:tbl>
    <w:p w14:paraId="7BFB9205" w14:textId="77777777" w:rsidR="006504D5" w:rsidRDefault="006504D5" w:rsidP="006504D5">
      <w:pPr>
        <w:rPr>
          <w:rFonts w:cs="Calibri"/>
          <w:sz w:val="24"/>
          <w:szCs w:val="24"/>
          <w:lang w:val="en-GB"/>
        </w:rPr>
      </w:pPr>
    </w:p>
    <w:p w14:paraId="12B2EEFE" w14:textId="77777777" w:rsidR="006504D5" w:rsidRDefault="006504D5" w:rsidP="00BB6DA0">
      <w:pPr>
        <w:spacing w:after="120"/>
        <w:jc w:val="center"/>
        <w:rPr>
          <w:rFonts w:cs="Calibri"/>
          <w:b/>
          <w:sz w:val="40"/>
          <w:szCs w:val="40"/>
          <w:lang w:val="en-GB"/>
        </w:rPr>
      </w:pPr>
      <w:r w:rsidRPr="00224F73">
        <w:rPr>
          <w:rFonts w:cs="Calibri"/>
          <w:b/>
          <w:sz w:val="40"/>
          <w:szCs w:val="40"/>
          <w:lang w:val="en-GB"/>
        </w:rPr>
        <w:t>Biological samples</w:t>
      </w:r>
    </w:p>
    <w:tbl>
      <w:tblPr>
        <w:tblW w:w="9589" w:type="dxa"/>
        <w:jc w:val="center"/>
        <w:tblCellMar>
          <w:left w:w="70" w:type="dxa"/>
          <w:right w:w="70" w:type="dxa"/>
        </w:tblCellMar>
        <w:tblLook w:val="04A0" w:firstRow="1" w:lastRow="0" w:firstColumn="1" w:lastColumn="0" w:noHBand="0" w:noVBand="1"/>
      </w:tblPr>
      <w:tblGrid>
        <w:gridCol w:w="6220"/>
        <w:gridCol w:w="1711"/>
        <w:gridCol w:w="1658"/>
      </w:tblGrid>
      <w:tr w:rsidR="006504D5" w:rsidRPr="00224F73" w14:paraId="2A1B1690" w14:textId="77777777" w:rsidTr="00886231">
        <w:trPr>
          <w:trHeight w:val="6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tcPr>
          <w:p w14:paraId="600FC8CD"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Description</w:t>
            </w:r>
          </w:p>
        </w:tc>
        <w:tc>
          <w:tcPr>
            <w:tcW w:w="1711" w:type="dxa"/>
            <w:tcBorders>
              <w:top w:val="single" w:sz="4" w:space="0" w:color="auto"/>
              <w:left w:val="nil"/>
              <w:bottom w:val="single" w:sz="4" w:space="0" w:color="auto"/>
              <w:right w:val="single" w:sz="4" w:space="0" w:color="auto"/>
            </w:tcBorders>
            <w:shd w:val="clear" w:color="auto" w:fill="auto"/>
            <w:vAlign w:val="center"/>
          </w:tcPr>
          <w:p w14:paraId="589739B6" w14:textId="77777777" w:rsidR="006504D5" w:rsidRPr="00224F73" w:rsidRDefault="00725589" w:rsidP="00886231">
            <w:pPr>
              <w:spacing w:after="0" w:line="240" w:lineRule="auto"/>
              <w:jc w:val="center"/>
              <w:rPr>
                <w:rFonts w:eastAsia="Times New Roman" w:cs="Calibri"/>
                <w:color w:val="000000"/>
                <w:lang w:val="en-GB" w:eastAsia="fr-FR"/>
              </w:rPr>
            </w:pPr>
            <w:r>
              <w:rPr>
                <w:rFonts w:eastAsia="Times New Roman" w:cs="Calibri"/>
                <w:color w:val="000000"/>
                <w:lang w:val="en-GB" w:eastAsia="fr-FR"/>
              </w:rPr>
              <w:t>Quantity per sample (ml, number of cells, gr…)</w:t>
            </w:r>
          </w:p>
        </w:tc>
        <w:tc>
          <w:tcPr>
            <w:tcW w:w="1658" w:type="dxa"/>
            <w:tcBorders>
              <w:top w:val="single" w:sz="4" w:space="0" w:color="auto"/>
              <w:left w:val="nil"/>
              <w:bottom w:val="single" w:sz="4" w:space="0" w:color="auto"/>
              <w:right w:val="single" w:sz="4" w:space="0" w:color="auto"/>
            </w:tcBorders>
            <w:shd w:val="clear" w:color="auto" w:fill="auto"/>
            <w:vAlign w:val="center"/>
          </w:tcPr>
          <w:p w14:paraId="3C8DE1C5" w14:textId="77777777" w:rsidR="006504D5" w:rsidRPr="00224F73" w:rsidRDefault="006504D5" w:rsidP="00886231">
            <w:pPr>
              <w:spacing w:after="0" w:line="240" w:lineRule="auto"/>
              <w:jc w:val="center"/>
              <w:rPr>
                <w:rFonts w:eastAsia="Times New Roman" w:cs="Calibri"/>
                <w:color w:val="000000"/>
                <w:lang w:val="en-GB" w:eastAsia="fr-FR"/>
              </w:rPr>
            </w:pPr>
            <w:r w:rsidRPr="00224F73">
              <w:rPr>
                <w:rFonts w:eastAsia="Times New Roman" w:cs="Calibri"/>
                <w:color w:val="000000"/>
                <w:lang w:val="en-GB" w:eastAsia="fr-FR"/>
              </w:rPr>
              <w:t>Quantity</w:t>
            </w:r>
            <w:r w:rsidR="00725589">
              <w:rPr>
                <w:rFonts w:eastAsia="Times New Roman" w:cs="Calibri"/>
                <w:color w:val="000000"/>
                <w:lang w:val="en-GB" w:eastAsia="fr-FR"/>
              </w:rPr>
              <w:t xml:space="preserve"> of samples</w:t>
            </w:r>
          </w:p>
        </w:tc>
      </w:tr>
      <w:tr w:rsidR="006504D5" w:rsidRPr="00224F73" w14:paraId="64E598B1" w14:textId="77777777" w:rsidTr="00886231">
        <w:trPr>
          <w:trHeight w:val="288"/>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bottom"/>
          </w:tcPr>
          <w:p w14:paraId="6C3D5D8A"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Serum</w:t>
            </w:r>
          </w:p>
        </w:tc>
        <w:tc>
          <w:tcPr>
            <w:tcW w:w="1711" w:type="dxa"/>
            <w:tcBorders>
              <w:top w:val="nil"/>
              <w:left w:val="nil"/>
              <w:bottom w:val="single" w:sz="4" w:space="0" w:color="auto"/>
              <w:right w:val="single" w:sz="4" w:space="0" w:color="auto"/>
            </w:tcBorders>
            <w:shd w:val="clear" w:color="auto" w:fill="auto"/>
            <w:vAlign w:val="center"/>
          </w:tcPr>
          <w:p w14:paraId="093A5F10"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nil"/>
              <w:left w:val="nil"/>
              <w:bottom w:val="single" w:sz="4" w:space="0" w:color="auto"/>
              <w:right w:val="single" w:sz="4" w:space="0" w:color="auto"/>
            </w:tcBorders>
            <w:shd w:val="clear" w:color="auto" w:fill="auto"/>
            <w:vAlign w:val="center"/>
          </w:tcPr>
          <w:p w14:paraId="1F5D99E5"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1D4FA095"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bottom"/>
          </w:tcPr>
          <w:p w14:paraId="571FA879"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Plasma EDTA</w:t>
            </w:r>
          </w:p>
        </w:tc>
        <w:tc>
          <w:tcPr>
            <w:tcW w:w="1711" w:type="dxa"/>
            <w:tcBorders>
              <w:top w:val="nil"/>
              <w:left w:val="nil"/>
              <w:bottom w:val="single" w:sz="4" w:space="0" w:color="auto"/>
              <w:right w:val="single" w:sz="4" w:space="0" w:color="auto"/>
            </w:tcBorders>
            <w:shd w:val="clear" w:color="auto" w:fill="auto"/>
            <w:vAlign w:val="center"/>
          </w:tcPr>
          <w:p w14:paraId="748F128E"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nil"/>
              <w:left w:val="nil"/>
              <w:bottom w:val="single" w:sz="4" w:space="0" w:color="auto"/>
              <w:right w:val="single" w:sz="4" w:space="0" w:color="auto"/>
            </w:tcBorders>
            <w:shd w:val="clear" w:color="auto" w:fill="auto"/>
            <w:vAlign w:val="center"/>
          </w:tcPr>
          <w:p w14:paraId="2FC7C14E"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0774DCF8"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bottom"/>
          </w:tcPr>
          <w:p w14:paraId="12D04667"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DNA</w:t>
            </w:r>
          </w:p>
        </w:tc>
        <w:tc>
          <w:tcPr>
            <w:tcW w:w="1711" w:type="dxa"/>
            <w:tcBorders>
              <w:top w:val="nil"/>
              <w:left w:val="nil"/>
              <w:bottom w:val="single" w:sz="4" w:space="0" w:color="auto"/>
              <w:right w:val="single" w:sz="4" w:space="0" w:color="auto"/>
            </w:tcBorders>
            <w:shd w:val="clear" w:color="auto" w:fill="auto"/>
            <w:vAlign w:val="center"/>
          </w:tcPr>
          <w:p w14:paraId="5B29A1D3"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nil"/>
              <w:left w:val="nil"/>
              <w:bottom w:val="single" w:sz="4" w:space="0" w:color="auto"/>
              <w:right w:val="single" w:sz="4" w:space="0" w:color="auto"/>
            </w:tcBorders>
            <w:shd w:val="clear" w:color="auto" w:fill="auto"/>
            <w:vAlign w:val="center"/>
          </w:tcPr>
          <w:p w14:paraId="673215A2"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583385" w14:paraId="43E6E184"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bottom"/>
          </w:tcPr>
          <w:p w14:paraId="294DC5E6"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Peripheral blood  mononuclear cells (PBMC)</w:t>
            </w:r>
          </w:p>
        </w:tc>
        <w:tc>
          <w:tcPr>
            <w:tcW w:w="1711" w:type="dxa"/>
            <w:tcBorders>
              <w:top w:val="nil"/>
              <w:left w:val="nil"/>
              <w:bottom w:val="single" w:sz="4" w:space="0" w:color="auto"/>
              <w:right w:val="single" w:sz="4" w:space="0" w:color="auto"/>
            </w:tcBorders>
            <w:shd w:val="clear" w:color="auto" w:fill="auto"/>
            <w:vAlign w:val="center"/>
          </w:tcPr>
          <w:p w14:paraId="27ADDE0D"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nil"/>
              <w:left w:val="nil"/>
              <w:bottom w:val="single" w:sz="4" w:space="0" w:color="auto"/>
              <w:right w:val="single" w:sz="4" w:space="0" w:color="auto"/>
            </w:tcBorders>
            <w:shd w:val="clear" w:color="auto" w:fill="auto"/>
            <w:vAlign w:val="center"/>
          </w:tcPr>
          <w:p w14:paraId="542C55DD"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0B85AB27"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bottom"/>
          </w:tcPr>
          <w:p w14:paraId="0B6663D1"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Urine</w:t>
            </w:r>
          </w:p>
        </w:tc>
        <w:tc>
          <w:tcPr>
            <w:tcW w:w="1711" w:type="dxa"/>
            <w:tcBorders>
              <w:top w:val="nil"/>
              <w:left w:val="nil"/>
              <w:bottom w:val="single" w:sz="4" w:space="0" w:color="auto"/>
              <w:right w:val="single" w:sz="4" w:space="0" w:color="auto"/>
            </w:tcBorders>
            <w:shd w:val="clear" w:color="auto" w:fill="auto"/>
            <w:vAlign w:val="center"/>
          </w:tcPr>
          <w:p w14:paraId="720FFAC0"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nil"/>
              <w:left w:val="nil"/>
              <w:bottom w:val="single" w:sz="4" w:space="0" w:color="auto"/>
              <w:right w:val="single" w:sz="4" w:space="0" w:color="auto"/>
            </w:tcBorders>
            <w:shd w:val="clear" w:color="auto" w:fill="auto"/>
            <w:vAlign w:val="center"/>
          </w:tcPr>
          <w:p w14:paraId="6A138FEF"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6E30DAE7"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bottom"/>
          </w:tcPr>
          <w:p w14:paraId="2203BD27"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 xml:space="preserve">Cerebrospinal </w:t>
            </w:r>
            <w:r>
              <w:rPr>
                <w:rFonts w:eastAsia="Times New Roman" w:cs="Calibri"/>
                <w:color w:val="000000"/>
                <w:lang w:val="en-GB" w:eastAsia="fr-FR"/>
              </w:rPr>
              <w:t>f</w:t>
            </w:r>
            <w:r w:rsidRPr="00224F73">
              <w:rPr>
                <w:rFonts w:eastAsia="Times New Roman" w:cs="Calibri"/>
                <w:color w:val="000000"/>
                <w:lang w:val="en-GB" w:eastAsia="fr-FR"/>
              </w:rPr>
              <w:t>luid (CS</w:t>
            </w:r>
            <w:r>
              <w:rPr>
                <w:rFonts w:eastAsia="Times New Roman" w:cs="Calibri"/>
                <w:color w:val="000000"/>
                <w:lang w:val="en-GB" w:eastAsia="fr-FR"/>
              </w:rPr>
              <w:t>F</w:t>
            </w:r>
            <w:r w:rsidRPr="00224F73">
              <w:rPr>
                <w:rFonts w:eastAsia="Times New Roman" w:cs="Calibri"/>
                <w:color w:val="000000"/>
                <w:lang w:val="en-GB" w:eastAsia="fr-FR"/>
              </w:rPr>
              <w:t>)</w:t>
            </w:r>
          </w:p>
        </w:tc>
        <w:tc>
          <w:tcPr>
            <w:tcW w:w="1711" w:type="dxa"/>
            <w:tcBorders>
              <w:top w:val="nil"/>
              <w:left w:val="nil"/>
              <w:bottom w:val="single" w:sz="4" w:space="0" w:color="auto"/>
              <w:right w:val="single" w:sz="4" w:space="0" w:color="auto"/>
            </w:tcBorders>
            <w:shd w:val="clear" w:color="auto" w:fill="auto"/>
            <w:vAlign w:val="center"/>
          </w:tcPr>
          <w:p w14:paraId="047C4DAC"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nil"/>
              <w:left w:val="nil"/>
              <w:bottom w:val="single" w:sz="4" w:space="0" w:color="auto"/>
              <w:right w:val="single" w:sz="4" w:space="0" w:color="auto"/>
            </w:tcBorders>
            <w:shd w:val="clear" w:color="auto" w:fill="auto"/>
            <w:vAlign w:val="center"/>
          </w:tcPr>
          <w:p w14:paraId="2FBC846B" w14:textId="77777777" w:rsidR="006504D5" w:rsidRPr="00224F73" w:rsidRDefault="006504D5" w:rsidP="00886231">
            <w:pPr>
              <w:spacing w:after="0" w:line="240" w:lineRule="auto"/>
              <w:jc w:val="center"/>
              <w:rPr>
                <w:rFonts w:eastAsia="Times New Roman" w:cs="Calibri"/>
                <w:color w:val="000000"/>
                <w:lang w:val="en-GB" w:eastAsia="fr-FR"/>
              </w:rPr>
            </w:pPr>
          </w:p>
        </w:tc>
      </w:tr>
      <w:tr w:rsidR="006504D5" w:rsidRPr="00224F73" w14:paraId="4E12C3BA"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bottom"/>
          </w:tcPr>
          <w:p w14:paraId="634ACE8C"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 xml:space="preserve">Cells from Cerebrospinal </w:t>
            </w:r>
            <w:r>
              <w:rPr>
                <w:rFonts w:eastAsia="Times New Roman" w:cs="Calibri"/>
                <w:color w:val="000000"/>
                <w:lang w:val="en-GB" w:eastAsia="fr-FR"/>
              </w:rPr>
              <w:t>f</w:t>
            </w:r>
            <w:r w:rsidRPr="00224F73">
              <w:rPr>
                <w:rFonts w:eastAsia="Times New Roman" w:cs="Calibri"/>
                <w:color w:val="000000"/>
                <w:lang w:val="en-GB" w:eastAsia="fr-FR"/>
              </w:rPr>
              <w:t xml:space="preserve">luid </w:t>
            </w:r>
          </w:p>
        </w:tc>
        <w:tc>
          <w:tcPr>
            <w:tcW w:w="1711" w:type="dxa"/>
            <w:tcBorders>
              <w:top w:val="nil"/>
              <w:left w:val="nil"/>
              <w:bottom w:val="single" w:sz="4" w:space="0" w:color="auto"/>
              <w:right w:val="single" w:sz="4" w:space="0" w:color="auto"/>
            </w:tcBorders>
            <w:shd w:val="clear" w:color="auto" w:fill="auto"/>
            <w:vAlign w:val="center"/>
          </w:tcPr>
          <w:p w14:paraId="47E2A9CD" w14:textId="77777777" w:rsidR="006504D5" w:rsidRPr="00224F73" w:rsidRDefault="006504D5" w:rsidP="00886231">
            <w:pPr>
              <w:spacing w:after="0" w:line="240" w:lineRule="auto"/>
              <w:rPr>
                <w:rFonts w:eastAsia="Times New Roman" w:cs="Calibri"/>
                <w:color w:val="000000"/>
                <w:lang w:val="en-GB" w:eastAsia="fr-FR"/>
              </w:rPr>
            </w:pPr>
          </w:p>
        </w:tc>
        <w:tc>
          <w:tcPr>
            <w:tcW w:w="1658" w:type="dxa"/>
            <w:tcBorders>
              <w:top w:val="nil"/>
              <w:left w:val="nil"/>
              <w:bottom w:val="single" w:sz="4" w:space="0" w:color="auto"/>
              <w:right w:val="single" w:sz="4" w:space="0" w:color="auto"/>
            </w:tcBorders>
            <w:shd w:val="clear" w:color="auto" w:fill="auto"/>
            <w:vAlign w:val="center"/>
          </w:tcPr>
          <w:p w14:paraId="5D98E840" w14:textId="77777777" w:rsidR="006504D5" w:rsidRPr="00224F73" w:rsidRDefault="006504D5" w:rsidP="00886231">
            <w:pPr>
              <w:spacing w:after="0" w:line="240" w:lineRule="auto"/>
              <w:jc w:val="center"/>
              <w:rPr>
                <w:rFonts w:eastAsia="Times New Roman" w:cs="Calibri"/>
                <w:color w:val="000000"/>
                <w:lang w:val="en-GB" w:eastAsia="fr-FR"/>
              </w:rPr>
            </w:pPr>
          </w:p>
        </w:tc>
      </w:tr>
      <w:tr w:rsidR="00E831D2" w:rsidRPr="00224F73" w14:paraId="2EEE86AD"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bottom"/>
          </w:tcPr>
          <w:p w14:paraId="797ACADF" w14:textId="25F5F430" w:rsidR="00E831D2" w:rsidRPr="00224F73" w:rsidRDefault="00E831D2" w:rsidP="00886231">
            <w:pPr>
              <w:spacing w:after="0" w:line="240" w:lineRule="auto"/>
              <w:rPr>
                <w:rFonts w:eastAsia="Times New Roman" w:cs="Calibri"/>
                <w:color w:val="000000"/>
                <w:lang w:val="en-GB" w:eastAsia="fr-FR"/>
              </w:rPr>
            </w:pPr>
            <w:r>
              <w:rPr>
                <w:rFonts w:eastAsia="Times New Roman" w:cs="Calibri"/>
                <w:color w:val="000000"/>
                <w:lang w:val="en-GB" w:eastAsia="fr-FR"/>
              </w:rPr>
              <w:t>Saliva</w:t>
            </w:r>
          </w:p>
        </w:tc>
        <w:tc>
          <w:tcPr>
            <w:tcW w:w="1711" w:type="dxa"/>
            <w:tcBorders>
              <w:top w:val="nil"/>
              <w:left w:val="nil"/>
              <w:bottom w:val="single" w:sz="4" w:space="0" w:color="auto"/>
              <w:right w:val="single" w:sz="4" w:space="0" w:color="auto"/>
            </w:tcBorders>
            <w:shd w:val="clear" w:color="auto" w:fill="auto"/>
            <w:vAlign w:val="center"/>
          </w:tcPr>
          <w:p w14:paraId="76C5D7A0" w14:textId="77777777" w:rsidR="00E831D2" w:rsidRPr="00224F73" w:rsidRDefault="00E831D2" w:rsidP="00886231">
            <w:pPr>
              <w:spacing w:after="0" w:line="240" w:lineRule="auto"/>
              <w:rPr>
                <w:rFonts w:eastAsia="Times New Roman" w:cs="Calibri"/>
                <w:color w:val="000000"/>
                <w:lang w:val="en-GB" w:eastAsia="fr-FR"/>
              </w:rPr>
            </w:pPr>
          </w:p>
        </w:tc>
        <w:tc>
          <w:tcPr>
            <w:tcW w:w="1658" w:type="dxa"/>
            <w:tcBorders>
              <w:top w:val="nil"/>
              <w:left w:val="nil"/>
              <w:bottom w:val="single" w:sz="4" w:space="0" w:color="auto"/>
              <w:right w:val="single" w:sz="4" w:space="0" w:color="auto"/>
            </w:tcBorders>
            <w:shd w:val="clear" w:color="auto" w:fill="auto"/>
            <w:vAlign w:val="center"/>
          </w:tcPr>
          <w:p w14:paraId="1EEE16D4" w14:textId="77777777" w:rsidR="00E831D2" w:rsidRPr="00224F73" w:rsidRDefault="00E831D2" w:rsidP="00886231">
            <w:pPr>
              <w:spacing w:after="0" w:line="240" w:lineRule="auto"/>
              <w:jc w:val="center"/>
              <w:rPr>
                <w:rFonts w:eastAsia="Times New Roman" w:cs="Calibri"/>
                <w:color w:val="000000"/>
                <w:lang w:val="en-GB" w:eastAsia="fr-FR"/>
              </w:rPr>
            </w:pPr>
          </w:p>
        </w:tc>
      </w:tr>
      <w:tr w:rsidR="006504D5" w:rsidRPr="00224F73" w14:paraId="69AD21DF" w14:textId="77777777" w:rsidTr="00886231">
        <w:trPr>
          <w:trHeight w:val="3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bottom"/>
          </w:tcPr>
          <w:p w14:paraId="40EBA6AA" w14:textId="77777777" w:rsidR="006504D5" w:rsidRPr="00224F73" w:rsidRDefault="006504D5" w:rsidP="00886231">
            <w:pPr>
              <w:spacing w:after="0" w:line="240" w:lineRule="auto"/>
              <w:rPr>
                <w:rFonts w:eastAsia="Times New Roman" w:cs="Calibri"/>
                <w:color w:val="000000"/>
                <w:lang w:val="en-GB" w:eastAsia="fr-FR"/>
              </w:rPr>
            </w:pPr>
            <w:r w:rsidRPr="00224F73">
              <w:rPr>
                <w:rFonts w:eastAsia="Times New Roman" w:cs="Calibri"/>
                <w:color w:val="000000"/>
                <w:lang w:val="en-GB" w:eastAsia="fr-FR"/>
              </w:rPr>
              <w:t>Stools</w:t>
            </w:r>
          </w:p>
        </w:tc>
        <w:tc>
          <w:tcPr>
            <w:tcW w:w="1711" w:type="dxa"/>
            <w:tcBorders>
              <w:top w:val="single" w:sz="4" w:space="0" w:color="auto"/>
              <w:left w:val="nil"/>
              <w:bottom w:val="single" w:sz="4" w:space="0" w:color="auto"/>
              <w:right w:val="single" w:sz="4" w:space="0" w:color="auto"/>
            </w:tcBorders>
            <w:shd w:val="clear" w:color="auto" w:fill="auto"/>
            <w:vAlign w:val="center"/>
          </w:tcPr>
          <w:p w14:paraId="2B659768" w14:textId="77777777" w:rsidR="006504D5" w:rsidRPr="00224F73" w:rsidRDefault="006504D5" w:rsidP="00886231">
            <w:pPr>
              <w:spacing w:after="0" w:line="240" w:lineRule="auto"/>
              <w:jc w:val="center"/>
              <w:rPr>
                <w:rFonts w:eastAsia="Times New Roman" w:cs="Calibri"/>
                <w:color w:val="000000"/>
                <w:lang w:val="en-GB" w:eastAsia="fr-FR"/>
              </w:rPr>
            </w:pPr>
          </w:p>
        </w:tc>
        <w:tc>
          <w:tcPr>
            <w:tcW w:w="1658" w:type="dxa"/>
            <w:tcBorders>
              <w:top w:val="single" w:sz="4" w:space="0" w:color="auto"/>
              <w:left w:val="nil"/>
              <w:bottom w:val="single" w:sz="4" w:space="0" w:color="auto"/>
              <w:right w:val="single" w:sz="4" w:space="0" w:color="auto"/>
            </w:tcBorders>
            <w:shd w:val="clear" w:color="auto" w:fill="auto"/>
            <w:vAlign w:val="center"/>
          </w:tcPr>
          <w:p w14:paraId="736E4DD7" w14:textId="77777777" w:rsidR="006504D5" w:rsidRPr="00224F73" w:rsidRDefault="006504D5" w:rsidP="00886231">
            <w:pPr>
              <w:spacing w:after="0" w:line="240" w:lineRule="auto"/>
              <w:jc w:val="center"/>
              <w:rPr>
                <w:rFonts w:eastAsia="Times New Roman" w:cs="Calibri"/>
                <w:color w:val="000000"/>
                <w:lang w:val="en-GB" w:eastAsia="fr-FR"/>
              </w:rPr>
            </w:pPr>
          </w:p>
        </w:tc>
      </w:tr>
    </w:tbl>
    <w:p w14:paraId="31F95017" w14:textId="77777777" w:rsidR="006504D5" w:rsidRPr="00224F73" w:rsidRDefault="006504D5" w:rsidP="006504D5">
      <w:pPr>
        <w:rPr>
          <w:lang w:val="en-GB"/>
        </w:rPr>
      </w:pPr>
    </w:p>
    <w:p w14:paraId="4482414C" w14:textId="77777777" w:rsidR="009E3E7B" w:rsidRDefault="009E3E7B" w:rsidP="00A95B83">
      <w:pPr>
        <w:spacing w:after="0"/>
        <w:jc w:val="center"/>
        <w:rPr>
          <w:b/>
          <w:smallCaps/>
          <w:szCs w:val="20"/>
          <w:lang w:val="en-GB"/>
        </w:rPr>
      </w:pPr>
    </w:p>
    <w:p w14:paraId="540FCA43" w14:textId="77777777" w:rsidR="00A95B83" w:rsidRPr="0056756E" w:rsidRDefault="00A95B83" w:rsidP="00A95B83">
      <w:pPr>
        <w:spacing w:after="0"/>
        <w:rPr>
          <w:b/>
          <w:smallCaps/>
          <w:sz w:val="20"/>
          <w:szCs w:val="20"/>
          <w:lang w:val="en-GB"/>
        </w:rPr>
      </w:pPr>
    </w:p>
    <w:p w14:paraId="7CCF5B61" w14:textId="77777777" w:rsidR="00A95B83" w:rsidRPr="0056756E" w:rsidRDefault="00A95B83" w:rsidP="00A95B83">
      <w:pPr>
        <w:spacing w:after="0"/>
        <w:rPr>
          <w:b/>
          <w:smallCaps/>
          <w:sz w:val="20"/>
          <w:szCs w:val="20"/>
          <w:lang w:val="en-GB"/>
        </w:rPr>
      </w:pPr>
    </w:p>
    <w:p w14:paraId="39F19FC9" w14:textId="77777777" w:rsidR="00A95B83" w:rsidRPr="0056756E" w:rsidRDefault="00A95B83" w:rsidP="00A95B83">
      <w:pPr>
        <w:spacing w:after="0"/>
        <w:rPr>
          <w:b/>
          <w:smallCaps/>
          <w:sz w:val="20"/>
          <w:szCs w:val="20"/>
          <w:lang w:val="en-GB"/>
        </w:rPr>
      </w:pPr>
    </w:p>
    <w:p w14:paraId="058BAC21" w14:textId="77777777" w:rsidR="00A95B83" w:rsidRPr="0056756E" w:rsidRDefault="00A95B83" w:rsidP="00A95B83">
      <w:pPr>
        <w:spacing w:after="0" w:line="240" w:lineRule="auto"/>
        <w:rPr>
          <w:smallCaps/>
          <w:sz w:val="18"/>
          <w:szCs w:val="20"/>
          <w:lang w:val="en-GB"/>
        </w:rPr>
      </w:pPr>
    </w:p>
    <w:p w14:paraId="5A5713C0" w14:textId="77777777" w:rsidR="009E1086" w:rsidRPr="00DA60EF" w:rsidRDefault="009E1086" w:rsidP="006504D5">
      <w:pPr>
        <w:spacing w:before="100" w:beforeAutospacing="1" w:after="100" w:afterAutospacing="1" w:line="240" w:lineRule="auto"/>
        <w:rPr>
          <w:rFonts w:cs="Calibri"/>
          <w:b/>
          <w:sz w:val="24"/>
          <w:szCs w:val="24"/>
        </w:rPr>
      </w:pPr>
    </w:p>
    <w:sectPr w:rsidR="009E1086" w:rsidRPr="00DA60EF" w:rsidSect="004A10D4">
      <w:headerReference w:type="default" r:id="rId20"/>
      <w:footerReference w:type="default" r:id="rId21"/>
      <w:footerReference w:type="first" r:id="rId2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35572" w14:textId="77777777" w:rsidR="00583385" w:rsidRDefault="00583385" w:rsidP="00F60EF2">
      <w:pPr>
        <w:spacing w:after="0" w:line="240" w:lineRule="auto"/>
      </w:pPr>
      <w:r>
        <w:separator/>
      </w:r>
    </w:p>
  </w:endnote>
  <w:endnote w:type="continuationSeparator" w:id="0">
    <w:p w14:paraId="06B2BDC1" w14:textId="77777777" w:rsidR="00583385" w:rsidRDefault="00583385" w:rsidP="00F6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haroni">
    <w:altName w:val="Segoe UI Semibold"/>
    <w:charset w:val="B1"/>
    <w:family w:val="auto"/>
    <w:pitch w:val="variable"/>
    <w:sig w:usb0="00000801" w:usb1="00000000" w:usb2="00000000" w:usb3="00000000" w:csb0="0000002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F6ED8" w14:textId="77777777" w:rsidR="00583385" w:rsidRDefault="00886B4B" w:rsidP="004A10D4">
    <w:pPr>
      <w:pStyle w:val="Pieddepage"/>
      <w:jc w:val="center"/>
      <w:rPr>
        <w:b/>
      </w:rPr>
    </w:pPr>
    <w:r>
      <w:rPr>
        <w:b/>
      </w:rPr>
      <w:pict w14:anchorId="441F2232">
        <v:rect id="_x0000_i1026" style="width:0;height:1.5pt" o:hralign="center" o:hrstd="t" o:hr="t" fillcolor="#a0a0a0" stroked="f"/>
      </w:pict>
    </w:r>
  </w:p>
  <w:p w14:paraId="36CD965B" w14:textId="77777777" w:rsidR="00583385" w:rsidRDefault="00583385" w:rsidP="00A81BDF">
    <w:pPr>
      <w:pStyle w:val="Pieddepage"/>
      <w:jc w:val="center"/>
    </w:pPr>
    <w:r w:rsidRPr="004A10D4">
      <w:rPr>
        <w:b/>
      </w:rPr>
      <w:t>Fondation EDMUS</w:t>
    </w:r>
    <w:r>
      <w:t xml:space="preserve"> – </w:t>
    </w:r>
    <w:r w:rsidRPr="00101FEC">
      <w:t xml:space="preserve">Espace OFSEP – rez de jardin </w:t>
    </w:r>
    <w:r>
      <w:t>– Hôpital Neurologique, GHE</w:t>
    </w:r>
  </w:p>
  <w:p w14:paraId="01E751E7" w14:textId="77777777" w:rsidR="00583385" w:rsidRDefault="00583385" w:rsidP="004A10D4">
    <w:pPr>
      <w:pStyle w:val="Pieddepage"/>
      <w:jc w:val="center"/>
    </w:pPr>
    <w:r>
      <w:t>59 boulevard Pinel – 69677 Bron cedex – France</w:t>
    </w:r>
  </w:p>
  <w:p w14:paraId="223DC66A" w14:textId="77777777" w:rsidR="00583385" w:rsidRDefault="00886B4B" w:rsidP="004A10D4">
    <w:pPr>
      <w:pStyle w:val="Pieddepage"/>
      <w:jc w:val="center"/>
    </w:pPr>
    <w:hyperlink r:id="rId1" w:history="1">
      <w:r w:rsidR="00583385" w:rsidRPr="00BE61EB">
        <w:rPr>
          <w:rStyle w:val="Lienhypertexte"/>
        </w:rPr>
        <w:t>www.fondation-edmus.org</w:t>
      </w:r>
    </w:hyperlink>
  </w:p>
  <w:p w14:paraId="36F18C87" w14:textId="77777777" w:rsidR="00583385" w:rsidRDefault="00886B4B" w:rsidP="004A10D4">
    <w:pPr>
      <w:pStyle w:val="Pieddepage"/>
      <w:jc w:val="center"/>
      <w:rPr>
        <w:rStyle w:val="Lienhypertexte"/>
      </w:rPr>
    </w:pPr>
    <w:hyperlink r:id="rId2" w:history="1">
      <w:r w:rsidR="00583385" w:rsidRPr="00BE61EB">
        <w:rPr>
          <w:rStyle w:val="Lienhypertexte"/>
        </w:rPr>
        <w:t>www.ofsep.org</w:t>
      </w:r>
    </w:hyperlink>
  </w:p>
  <w:p w14:paraId="6BA8F47A" w14:textId="78472BDE" w:rsidR="00583385" w:rsidRDefault="00583385" w:rsidP="00705379">
    <w:pPr>
      <w:pStyle w:val="Pieddepage"/>
      <w:jc w:val="right"/>
      <w:rPr>
        <w:rStyle w:val="Lienhypertexte"/>
      </w:rPr>
    </w:pPr>
    <w:r>
      <w:rPr>
        <w:rStyle w:val="Lienhypertexte"/>
      </w:rPr>
      <w:fldChar w:fldCharType="begin"/>
    </w:r>
    <w:r>
      <w:rPr>
        <w:rStyle w:val="Lienhypertexte"/>
      </w:rPr>
      <w:instrText xml:space="preserve"> PAGE  \* Arabic  \* MERGEFORMAT </w:instrText>
    </w:r>
    <w:r>
      <w:rPr>
        <w:rStyle w:val="Lienhypertexte"/>
      </w:rPr>
      <w:fldChar w:fldCharType="separate"/>
    </w:r>
    <w:r w:rsidR="00886B4B">
      <w:rPr>
        <w:rStyle w:val="Lienhypertexte"/>
        <w:noProof/>
      </w:rPr>
      <w:t>10</w:t>
    </w:r>
    <w:r>
      <w:rPr>
        <w:rStyle w:val="Lienhypertexte"/>
      </w:rPr>
      <w:fldChar w:fldCharType="end"/>
    </w:r>
    <w:r>
      <w:rPr>
        <w:rStyle w:val="Lienhypertexte"/>
      </w:rPr>
      <w:t>/</w:t>
    </w:r>
    <w:r>
      <w:rPr>
        <w:rStyle w:val="Lienhypertexte"/>
      </w:rPr>
      <w:fldChar w:fldCharType="begin"/>
    </w:r>
    <w:r>
      <w:rPr>
        <w:rStyle w:val="Lienhypertexte"/>
      </w:rPr>
      <w:instrText xml:space="preserve"> NUMPAGES  \* Arabic  \* MERGEFORMAT </w:instrText>
    </w:r>
    <w:r>
      <w:rPr>
        <w:rStyle w:val="Lienhypertexte"/>
      </w:rPr>
      <w:fldChar w:fldCharType="separate"/>
    </w:r>
    <w:r w:rsidR="00886B4B">
      <w:rPr>
        <w:rStyle w:val="Lienhypertexte"/>
        <w:noProof/>
      </w:rPr>
      <w:t>15</w:t>
    </w:r>
    <w:r>
      <w:rPr>
        <w:rStyle w:val="Lienhypertexte"/>
      </w:rPr>
      <w:fldChar w:fldCharType="end"/>
    </w:r>
  </w:p>
  <w:p w14:paraId="4BB7D991" w14:textId="77777777" w:rsidR="00583385" w:rsidRDefault="00583385" w:rsidP="004A10D4">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497D" w14:textId="669B82FA" w:rsidR="00583385" w:rsidRDefault="00583385" w:rsidP="004A10D4">
    <w:pPr>
      <w:pStyle w:val="Pieddepage"/>
    </w:pPr>
    <w:r>
      <w:rPr>
        <w:noProof/>
        <w:lang w:eastAsia="fr-FR"/>
      </w:rPr>
      <w:drawing>
        <wp:anchor distT="0" distB="0" distL="114300" distR="114300" simplePos="0" relativeHeight="251663360" behindDoc="1" locked="0" layoutInCell="1" allowOverlap="1" wp14:anchorId="76FC8EB4" wp14:editId="15D7A21E">
          <wp:simplePos x="0" y="0"/>
          <wp:positionH relativeFrom="column">
            <wp:posOffset>-180975</wp:posOffset>
          </wp:positionH>
          <wp:positionV relativeFrom="paragraph">
            <wp:posOffset>0</wp:posOffset>
          </wp:positionV>
          <wp:extent cx="7112957" cy="92392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957"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11AB3" w14:textId="77777777" w:rsidR="00583385" w:rsidRDefault="00583385" w:rsidP="004A10D4">
    <w:pPr>
      <w:pStyle w:val="Pieddepage"/>
    </w:pPr>
  </w:p>
  <w:p w14:paraId="4F0A1A25" w14:textId="77777777" w:rsidR="00583385" w:rsidRDefault="005833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8CB4E" w14:textId="77777777" w:rsidR="00583385" w:rsidRDefault="00583385" w:rsidP="00F60EF2">
      <w:pPr>
        <w:spacing w:after="0" w:line="240" w:lineRule="auto"/>
      </w:pPr>
      <w:r>
        <w:separator/>
      </w:r>
    </w:p>
  </w:footnote>
  <w:footnote w:type="continuationSeparator" w:id="0">
    <w:p w14:paraId="2F9A2585" w14:textId="77777777" w:rsidR="00583385" w:rsidRDefault="00583385" w:rsidP="00F60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0C2EF" w14:textId="64D52D8C" w:rsidR="00583385" w:rsidRPr="00411316" w:rsidRDefault="00583385" w:rsidP="004A10D4">
    <w:pPr>
      <w:pStyle w:val="En-tte"/>
      <w:jc w:val="right"/>
      <w:rPr>
        <w:b/>
        <w:sz w:val="24"/>
        <w:lang w:val="en-US"/>
      </w:rPr>
    </w:pPr>
    <w:r w:rsidRPr="004A10D4">
      <w:rPr>
        <w:b/>
        <w:noProof/>
        <w:sz w:val="24"/>
        <w:lang w:eastAsia="fr-FR"/>
      </w:rPr>
      <w:drawing>
        <wp:anchor distT="0" distB="0" distL="114300" distR="114300" simplePos="0" relativeHeight="251661312" behindDoc="0" locked="0" layoutInCell="1" allowOverlap="1" wp14:anchorId="52AF8929" wp14:editId="332DD3B2">
          <wp:simplePos x="0" y="0"/>
          <wp:positionH relativeFrom="margin">
            <wp:posOffset>-266700</wp:posOffset>
          </wp:positionH>
          <wp:positionV relativeFrom="paragraph">
            <wp:posOffset>-393700</wp:posOffset>
          </wp:positionV>
          <wp:extent cx="857250" cy="1036652"/>
          <wp:effectExtent l="0" t="0" r="0" b="0"/>
          <wp:wrapNone/>
          <wp:docPr id="3" name="Image 3" descr="O:\Communication\Logos et modèles\Logos\Fondation EDMUS\F-EDMUS_Logo arb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Logos et modèles\Logos\Fondation EDMUS\F-EDMUS_Logo arbr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1036652"/>
                  </a:xfrm>
                  <a:prstGeom prst="rect">
                    <a:avLst/>
                  </a:prstGeom>
                  <a:noFill/>
                  <a:ln>
                    <a:noFill/>
                  </a:ln>
                </pic:spPr>
              </pic:pic>
            </a:graphicData>
          </a:graphic>
        </wp:anchor>
      </w:drawing>
    </w:r>
    <w:r w:rsidRPr="00411316">
      <w:rPr>
        <w:b/>
        <w:noProof/>
        <w:sz w:val="24"/>
        <w:lang w:val="en-US" w:eastAsia="fr-FR"/>
      </w:rPr>
      <w:t>Call for proposals</w:t>
    </w:r>
    <w:r w:rsidRPr="00411316">
      <w:rPr>
        <w:b/>
        <w:sz w:val="24"/>
        <w:lang w:val="en-US"/>
      </w:rPr>
      <w:t xml:space="preserve"> 20</w:t>
    </w:r>
    <w:r w:rsidR="00E234CE">
      <w:rPr>
        <w:b/>
        <w:sz w:val="24"/>
        <w:lang w:val="en-US"/>
      </w:rPr>
      <w:t>26</w:t>
    </w:r>
  </w:p>
  <w:p w14:paraId="75432389" w14:textId="77777777" w:rsidR="00583385" w:rsidRPr="00411316" w:rsidRDefault="00583385" w:rsidP="004A10D4">
    <w:pPr>
      <w:pStyle w:val="En-tte"/>
      <w:jc w:val="right"/>
      <w:rPr>
        <w:b/>
        <w:sz w:val="24"/>
        <w:lang w:val="en-US"/>
      </w:rPr>
    </w:pPr>
    <w:r w:rsidRPr="00411316">
      <w:rPr>
        <w:b/>
        <w:sz w:val="24"/>
        <w:lang w:val="en-US"/>
      </w:rPr>
      <w:t>Research project</w:t>
    </w:r>
  </w:p>
  <w:p w14:paraId="2BB7415F" w14:textId="77777777" w:rsidR="00583385" w:rsidRPr="00411316" w:rsidRDefault="00583385">
    <w:pPr>
      <w:pStyle w:val="En-tte"/>
      <w:rPr>
        <w:lang w:val="en-US"/>
      </w:rPr>
    </w:pPr>
  </w:p>
  <w:p w14:paraId="3053A411" w14:textId="77777777" w:rsidR="00583385" w:rsidRDefault="00886B4B">
    <w:pPr>
      <w:pStyle w:val="En-tte"/>
    </w:pPr>
    <w:r>
      <w:rPr>
        <w:b/>
      </w:rPr>
      <w:pict w14:anchorId="001F196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3E97"/>
    <w:multiLevelType w:val="hybridMultilevel"/>
    <w:tmpl w:val="747A0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091F4E"/>
    <w:multiLevelType w:val="multilevel"/>
    <w:tmpl w:val="4C82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04183"/>
    <w:multiLevelType w:val="multilevel"/>
    <w:tmpl w:val="098A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31669F"/>
    <w:multiLevelType w:val="hybridMultilevel"/>
    <w:tmpl w:val="E6F279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C0070"/>
    <w:multiLevelType w:val="hybridMultilevel"/>
    <w:tmpl w:val="8522DB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1B90793"/>
    <w:multiLevelType w:val="hybridMultilevel"/>
    <w:tmpl w:val="D804BF30"/>
    <w:lvl w:ilvl="0" w:tplc="CC1016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C02AC"/>
    <w:multiLevelType w:val="hybridMultilevel"/>
    <w:tmpl w:val="471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696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F2"/>
    <w:rsid w:val="000066E1"/>
    <w:rsid w:val="00006F03"/>
    <w:rsid w:val="000105AC"/>
    <w:rsid w:val="000225CA"/>
    <w:rsid w:val="00097E55"/>
    <w:rsid w:val="000B63BC"/>
    <w:rsid w:val="000C320D"/>
    <w:rsid w:val="000C40E0"/>
    <w:rsid w:val="00101FCF"/>
    <w:rsid w:val="0012632A"/>
    <w:rsid w:val="001407C0"/>
    <w:rsid w:val="00144958"/>
    <w:rsid w:val="001652E0"/>
    <w:rsid w:val="001A268C"/>
    <w:rsid w:val="001C5E7B"/>
    <w:rsid w:val="001D6C10"/>
    <w:rsid w:val="001E54FD"/>
    <w:rsid w:val="00273DF5"/>
    <w:rsid w:val="002A5324"/>
    <w:rsid w:val="002A7A01"/>
    <w:rsid w:val="00334464"/>
    <w:rsid w:val="00361F63"/>
    <w:rsid w:val="003625DB"/>
    <w:rsid w:val="00391E54"/>
    <w:rsid w:val="003D592C"/>
    <w:rsid w:val="004101DC"/>
    <w:rsid w:val="00411316"/>
    <w:rsid w:val="00416D98"/>
    <w:rsid w:val="00420CF0"/>
    <w:rsid w:val="00422F9D"/>
    <w:rsid w:val="00426300"/>
    <w:rsid w:val="004751AF"/>
    <w:rsid w:val="00495E24"/>
    <w:rsid w:val="004A10D4"/>
    <w:rsid w:val="004B083E"/>
    <w:rsid w:val="004B2F9D"/>
    <w:rsid w:val="004F0AF4"/>
    <w:rsid w:val="00526AB9"/>
    <w:rsid w:val="005270F1"/>
    <w:rsid w:val="005446D7"/>
    <w:rsid w:val="005564B2"/>
    <w:rsid w:val="0056557D"/>
    <w:rsid w:val="00582592"/>
    <w:rsid w:val="00583385"/>
    <w:rsid w:val="005E050D"/>
    <w:rsid w:val="005E2DAB"/>
    <w:rsid w:val="005F34C7"/>
    <w:rsid w:val="00607019"/>
    <w:rsid w:val="00631A70"/>
    <w:rsid w:val="006504D5"/>
    <w:rsid w:val="006566DF"/>
    <w:rsid w:val="00670E55"/>
    <w:rsid w:val="00683CC8"/>
    <w:rsid w:val="006B6A0B"/>
    <w:rsid w:val="006C4AD9"/>
    <w:rsid w:val="006C5B96"/>
    <w:rsid w:val="006D113C"/>
    <w:rsid w:val="006F1986"/>
    <w:rsid w:val="006F568D"/>
    <w:rsid w:val="00705379"/>
    <w:rsid w:val="00716B7D"/>
    <w:rsid w:val="00725589"/>
    <w:rsid w:val="00742F00"/>
    <w:rsid w:val="007479BC"/>
    <w:rsid w:val="00753DBB"/>
    <w:rsid w:val="00770934"/>
    <w:rsid w:val="00774587"/>
    <w:rsid w:val="00784D59"/>
    <w:rsid w:val="007A4C92"/>
    <w:rsid w:val="007A4F4F"/>
    <w:rsid w:val="007B3671"/>
    <w:rsid w:val="007F202C"/>
    <w:rsid w:val="00886231"/>
    <w:rsid w:val="00886B4B"/>
    <w:rsid w:val="00890F87"/>
    <w:rsid w:val="008B4FCF"/>
    <w:rsid w:val="00921262"/>
    <w:rsid w:val="00924EB8"/>
    <w:rsid w:val="00936BEC"/>
    <w:rsid w:val="009428DE"/>
    <w:rsid w:val="0095647B"/>
    <w:rsid w:val="009B1D87"/>
    <w:rsid w:val="009E1086"/>
    <w:rsid w:val="009E3E7B"/>
    <w:rsid w:val="00A00F85"/>
    <w:rsid w:val="00A107A9"/>
    <w:rsid w:val="00A3683D"/>
    <w:rsid w:val="00A4155E"/>
    <w:rsid w:val="00A50E84"/>
    <w:rsid w:val="00A54FD3"/>
    <w:rsid w:val="00A81BDF"/>
    <w:rsid w:val="00A95B83"/>
    <w:rsid w:val="00A97D11"/>
    <w:rsid w:val="00AA1314"/>
    <w:rsid w:val="00AB70CD"/>
    <w:rsid w:val="00AD7E65"/>
    <w:rsid w:val="00B20EDB"/>
    <w:rsid w:val="00B505ED"/>
    <w:rsid w:val="00B76F3D"/>
    <w:rsid w:val="00B90357"/>
    <w:rsid w:val="00BA185D"/>
    <w:rsid w:val="00BB6DA0"/>
    <w:rsid w:val="00BE4695"/>
    <w:rsid w:val="00C05A7A"/>
    <w:rsid w:val="00C50D17"/>
    <w:rsid w:val="00C80709"/>
    <w:rsid w:val="00C9272F"/>
    <w:rsid w:val="00CA3D71"/>
    <w:rsid w:val="00CB2BA3"/>
    <w:rsid w:val="00CF47A3"/>
    <w:rsid w:val="00D21DDA"/>
    <w:rsid w:val="00D34A0B"/>
    <w:rsid w:val="00D40A45"/>
    <w:rsid w:val="00D4683C"/>
    <w:rsid w:val="00D72445"/>
    <w:rsid w:val="00D866AC"/>
    <w:rsid w:val="00DA60EF"/>
    <w:rsid w:val="00DC3444"/>
    <w:rsid w:val="00DD499F"/>
    <w:rsid w:val="00DD71F9"/>
    <w:rsid w:val="00DE5FA3"/>
    <w:rsid w:val="00DF780F"/>
    <w:rsid w:val="00E026BA"/>
    <w:rsid w:val="00E075EF"/>
    <w:rsid w:val="00E234CE"/>
    <w:rsid w:val="00E23AFD"/>
    <w:rsid w:val="00E27E21"/>
    <w:rsid w:val="00E31D16"/>
    <w:rsid w:val="00E41AE4"/>
    <w:rsid w:val="00E44002"/>
    <w:rsid w:val="00E80608"/>
    <w:rsid w:val="00E831D2"/>
    <w:rsid w:val="00E90EEF"/>
    <w:rsid w:val="00EA3769"/>
    <w:rsid w:val="00EE0085"/>
    <w:rsid w:val="00EE4149"/>
    <w:rsid w:val="00EF570F"/>
    <w:rsid w:val="00F0351A"/>
    <w:rsid w:val="00F16CDF"/>
    <w:rsid w:val="00F5361E"/>
    <w:rsid w:val="00F57412"/>
    <w:rsid w:val="00F60EF2"/>
    <w:rsid w:val="00F82901"/>
    <w:rsid w:val="00F85CB5"/>
    <w:rsid w:val="00F90C46"/>
    <w:rsid w:val="00FC2989"/>
    <w:rsid w:val="00FE7B1D"/>
    <w:rsid w:val="00FF1F55"/>
    <w:rsid w:val="00FF69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5"/>
    <o:shapelayout v:ext="edit">
      <o:idmap v:ext="edit" data="1"/>
    </o:shapelayout>
  </w:shapeDefaults>
  <w:decimalSymbol w:val=","/>
  <w:listSeparator w:val=";"/>
  <w14:docId w14:val="51643BBC"/>
  <w15:docId w15:val="{266DA8E9-66AC-41E7-9B26-AE7F4388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60E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0EF2"/>
    <w:rPr>
      <w:rFonts w:ascii="Tahoma" w:hAnsi="Tahoma" w:cs="Tahoma"/>
      <w:sz w:val="16"/>
      <w:szCs w:val="16"/>
    </w:rPr>
  </w:style>
  <w:style w:type="paragraph" w:styleId="En-tte">
    <w:name w:val="header"/>
    <w:basedOn w:val="Normal"/>
    <w:link w:val="En-tteCar"/>
    <w:uiPriority w:val="99"/>
    <w:unhideWhenUsed/>
    <w:rsid w:val="00F60EF2"/>
    <w:pPr>
      <w:tabs>
        <w:tab w:val="center" w:pos="4536"/>
        <w:tab w:val="right" w:pos="9072"/>
      </w:tabs>
      <w:spacing w:after="0" w:line="240" w:lineRule="auto"/>
    </w:pPr>
  </w:style>
  <w:style w:type="character" w:customStyle="1" w:styleId="En-tteCar">
    <w:name w:val="En-tête Car"/>
    <w:basedOn w:val="Policepardfaut"/>
    <w:link w:val="En-tte"/>
    <w:uiPriority w:val="99"/>
    <w:rsid w:val="00F60EF2"/>
  </w:style>
  <w:style w:type="paragraph" w:styleId="Pieddepage">
    <w:name w:val="footer"/>
    <w:basedOn w:val="Normal"/>
    <w:link w:val="PieddepageCar"/>
    <w:uiPriority w:val="99"/>
    <w:unhideWhenUsed/>
    <w:rsid w:val="00F60E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0EF2"/>
  </w:style>
  <w:style w:type="paragraph" w:styleId="Paragraphedeliste">
    <w:name w:val="List Paragraph"/>
    <w:basedOn w:val="Normal"/>
    <w:uiPriority w:val="34"/>
    <w:qFormat/>
    <w:rsid w:val="006F568D"/>
    <w:pPr>
      <w:spacing w:after="160" w:line="259" w:lineRule="auto"/>
      <w:ind w:left="720"/>
      <w:contextualSpacing/>
    </w:pPr>
    <w:rPr>
      <w:lang w:val="en-US"/>
    </w:rPr>
  </w:style>
  <w:style w:type="character" w:styleId="Lienhypertexte">
    <w:name w:val="Hyperlink"/>
    <w:basedOn w:val="Policepardfaut"/>
    <w:uiPriority w:val="99"/>
    <w:unhideWhenUsed/>
    <w:rsid w:val="00DE5FA3"/>
    <w:rPr>
      <w:color w:val="0000FF" w:themeColor="hyperlink"/>
      <w:u w:val="single"/>
    </w:rPr>
  </w:style>
  <w:style w:type="character" w:styleId="Marquedecommentaire">
    <w:name w:val="annotation reference"/>
    <w:basedOn w:val="Policepardfaut"/>
    <w:uiPriority w:val="99"/>
    <w:semiHidden/>
    <w:unhideWhenUsed/>
    <w:rsid w:val="00AA1314"/>
    <w:rPr>
      <w:sz w:val="16"/>
      <w:szCs w:val="16"/>
    </w:rPr>
  </w:style>
  <w:style w:type="paragraph" w:styleId="Commentaire">
    <w:name w:val="annotation text"/>
    <w:basedOn w:val="Normal"/>
    <w:link w:val="CommentaireCar"/>
    <w:uiPriority w:val="99"/>
    <w:semiHidden/>
    <w:unhideWhenUsed/>
    <w:rsid w:val="00AA1314"/>
    <w:pPr>
      <w:spacing w:line="240" w:lineRule="auto"/>
    </w:pPr>
    <w:rPr>
      <w:sz w:val="20"/>
      <w:szCs w:val="20"/>
    </w:rPr>
  </w:style>
  <w:style w:type="character" w:customStyle="1" w:styleId="CommentaireCar">
    <w:name w:val="Commentaire Car"/>
    <w:basedOn w:val="Policepardfaut"/>
    <w:link w:val="Commentaire"/>
    <w:uiPriority w:val="99"/>
    <w:semiHidden/>
    <w:rsid w:val="00AA1314"/>
    <w:rPr>
      <w:sz w:val="20"/>
      <w:szCs w:val="20"/>
    </w:rPr>
  </w:style>
  <w:style w:type="paragraph" w:styleId="Objetducommentaire">
    <w:name w:val="annotation subject"/>
    <w:basedOn w:val="Commentaire"/>
    <w:next w:val="Commentaire"/>
    <w:link w:val="ObjetducommentaireCar"/>
    <w:uiPriority w:val="99"/>
    <w:semiHidden/>
    <w:unhideWhenUsed/>
    <w:rsid w:val="00AA1314"/>
    <w:rPr>
      <w:b/>
      <w:bCs/>
    </w:rPr>
  </w:style>
  <w:style w:type="character" w:customStyle="1" w:styleId="ObjetducommentaireCar">
    <w:name w:val="Objet du commentaire Car"/>
    <w:basedOn w:val="CommentaireCar"/>
    <w:link w:val="Objetducommentaire"/>
    <w:uiPriority w:val="99"/>
    <w:semiHidden/>
    <w:rsid w:val="00AA1314"/>
    <w:rPr>
      <w:b/>
      <w:bCs/>
      <w:sz w:val="20"/>
      <w:szCs w:val="20"/>
    </w:rPr>
  </w:style>
  <w:style w:type="paragraph" w:styleId="Sous-titre">
    <w:name w:val="Subtitle"/>
    <w:basedOn w:val="Normal"/>
    <w:next w:val="Normal"/>
    <w:link w:val="Sous-titreCar"/>
    <w:uiPriority w:val="11"/>
    <w:qFormat/>
    <w:rsid w:val="00411316"/>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411316"/>
    <w:rPr>
      <w:rFonts w:eastAsiaTheme="minorEastAsia"/>
      <w:color w:val="5A5A5A" w:themeColor="text1" w:themeTint="A5"/>
      <w:spacing w:val="15"/>
    </w:rPr>
  </w:style>
  <w:style w:type="paragraph" w:styleId="Rvision">
    <w:name w:val="Revision"/>
    <w:hidden/>
    <w:uiPriority w:val="99"/>
    <w:semiHidden/>
    <w:rsid w:val="006C4AD9"/>
    <w:pPr>
      <w:spacing w:after="0" w:line="240" w:lineRule="auto"/>
    </w:pPr>
  </w:style>
  <w:style w:type="paragraph" w:styleId="NormalWeb">
    <w:name w:val="Normal (Web)"/>
    <w:basedOn w:val="Normal"/>
    <w:uiPriority w:val="99"/>
    <w:semiHidden/>
    <w:unhideWhenUsed/>
    <w:rsid w:val="001C5E7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cimalAligned">
    <w:name w:val="Decimal Aligned"/>
    <w:basedOn w:val="Normal"/>
    <w:uiPriority w:val="40"/>
    <w:qFormat/>
    <w:rsid w:val="004751AF"/>
    <w:pPr>
      <w:tabs>
        <w:tab w:val="decimal" w:pos="360"/>
      </w:tabs>
    </w:pPr>
    <w:rPr>
      <w:rFonts w:eastAsiaTheme="minorEastAsia" w:cs="Times New Roman"/>
      <w:lang w:eastAsia="fr-FR"/>
    </w:rPr>
  </w:style>
  <w:style w:type="paragraph" w:styleId="Notedebasdepage">
    <w:name w:val="footnote text"/>
    <w:basedOn w:val="Normal"/>
    <w:link w:val="NotedebasdepageCar"/>
    <w:uiPriority w:val="99"/>
    <w:unhideWhenUsed/>
    <w:rsid w:val="004751AF"/>
    <w:pPr>
      <w:spacing w:after="0" w:line="240" w:lineRule="auto"/>
    </w:pPr>
    <w:rPr>
      <w:rFonts w:eastAsiaTheme="minorEastAsia" w:cs="Times New Roman"/>
      <w:sz w:val="20"/>
      <w:szCs w:val="20"/>
      <w:lang w:eastAsia="fr-FR"/>
    </w:rPr>
  </w:style>
  <w:style w:type="character" w:customStyle="1" w:styleId="NotedebasdepageCar">
    <w:name w:val="Note de bas de page Car"/>
    <w:basedOn w:val="Policepardfaut"/>
    <w:link w:val="Notedebasdepage"/>
    <w:uiPriority w:val="99"/>
    <w:rsid w:val="004751AF"/>
    <w:rPr>
      <w:rFonts w:eastAsiaTheme="minorEastAsia" w:cs="Times New Roman"/>
      <w:sz w:val="20"/>
      <w:szCs w:val="20"/>
      <w:lang w:eastAsia="fr-FR"/>
    </w:rPr>
  </w:style>
  <w:style w:type="character" w:styleId="Emphaseple">
    <w:name w:val="Subtle Emphasis"/>
    <w:basedOn w:val="Policepardfaut"/>
    <w:uiPriority w:val="19"/>
    <w:qFormat/>
    <w:rsid w:val="004751AF"/>
    <w:rPr>
      <w:i/>
      <w:iCs/>
    </w:rPr>
  </w:style>
  <w:style w:type="table" w:styleId="Trameclaire-Accent1">
    <w:name w:val="Light Shading Accent 1"/>
    <w:basedOn w:val="TableauNormal"/>
    <w:uiPriority w:val="60"/>
    <w:rsid w:val="004751AF"/>
    <w:pPr>
      <w:spacing w:after="0" w:line="240" w:lineRule="auto"/>
    </w:pPr>
    <w:rPr>
      <w:rFonts w:eastAsiaTheme="minorEastAsia"/>
      <w:color w:val="365F91" w:themeColor="accent1" w:themeShade="BF"/>
      <w:lang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28154">
      <w:bodyDiv w:val="1"/>
      <w:marLeft w:val="0"/>
      <w:marRight w:val="0"/>
      <w:marTop w:val="0"/>
      <w:marBottom w:val="0"/>
      <w:divBdr>
        <w:top w:val="none" w:sz="0" w:space="0" w:color="auto"/>
        <w:left w:val="none" w:sz="0" w:space="0" w:color="auto"/>
        <w:bottom w:val="none" w:sz="0" w:space="0" w:color="auto"/>
        <w:right w:val="none" w:sz="0" w:space="0" w:color="auto"/>
      </w:divBdr>
    </w:div>
    <w:div w:id="365183165">
      <w:bodyDiv w:val="1"/>
      <w:marLeft w:val="0"/>
      <w:marRight w:val="0"/>
      <w:marTop w:val="0"/>
      <w:marBottom w:val="0"/>
      <w:divBdr>
        <w:top w:val="none" w:sz="0" w:space="0" w:color="auto"/>
        <w:left w:val="none" w:sz="0" w:space="0" w:color="auto"/>
        <w:bottom w:val="none" w:sz="0" w:space="0" w:color="auto"/>
        <w:right w:val="none" w:sz="0" w:space="0" w:color="auto"/>
      </w:divBdr>
    </w:div>
    <w:div w:id="530647744">
      <w:bodyDiv w:val="1"/>
      <w:marLeft w:val="0"/>
      <w:marRight w:val="0"/>
      <w:marTop w:val="0"/>
      <w:marBottom w:val="0"/>
      <w:divBdr>
        <w:top w:val="none" w:sz="0" w:space="0" w:color="auto"/>
        <w:left w:val="none" w:sz="0" w:space="0" w:color="auto"/>
        <w:bottom w:val="none" w:sz="0" w:space="0" w:color="auto"/>
        <w:right w:val="none" w:sz="0" w:space="0" w:color="auto"/>
      </w:divBdr>
    </w:div>
    <w:div w:id="1169447994">
      <w:bodyDiv w:val="1"/>
      <w:marLeft w:val="0"/>
      <w:marRight w:val="0"/>
      <w:marTop w:val="0"/>
      <w:marBottom w:val="0"/>
      <w:divBdr>
        <w:top w:val="none" w:sz="0" w:space="0" w:color="auto"/>
        <w:left w:val="none" w:sz="0" w:space="0" w:color="auto"/>
        <w:bottom w:val="none" w:sz="0" w:space="0" w:color="auto"/>
        <w:right w:val="none" w:sz="0" w:space="0" w:color="auto"/>
      </w:divBdr>
    </w:div>
    <w:div w:id="1362435832">
      <w:bodyDiv w:val="1"/>
      <w:marLeft w:val="0"/>
      <w:marRight w:val="0"/>
      <w:marTop w:val="0"/>
      <w:marBottom w:val="0"/>
      <w:divBdr>
        <w:top w:val="none" w:sz="0" w:space="0" w:color="auto"/>
        <w:left w:val="none" w:sz="0" w:space="0" w:color="auto"/>
        <w:bottom w:val="none" w:sz="0" w:space="0" w:color="auto"/>
        <w:right w:val="none" w:sz="0" w:space="0" w:color="auto"/>
      </w:divBdr>
    </w:div>
    <w:div w:id="1505897866">
      <w:bodyDiv w:val="1"/>
      <w:marLeft w:val="0"/>
      <w:marRight w:val="0"/>
      <w:marTop w:val="0"/>
      <w:marBottom w:val="0"/>
      <w:divBdr>
        <w:top w:val="none" w:sz="0" w:space="0" w:color="auto"/>
        <w:left w:val="none" w:sz="0" w:space="0" w:color="auto"/>
        <w:bottom w:val="none" w:sz="0" w:space="0" w:color="auto"/>
        <w:right w:val="none" w:sz="0" w:space="0" w:color="auto"/>
      </w:divBdr>
    </w:div>
    <w:div w:id="1921216000">
      <w:bodyDiv w:val="1"/>
      <w:marLeft w:val="0"/>
      <w:marRight w:val="0"/>
      <w:marTop w:val="0"/>
      <w:marBottom w:val="0"/>
      <w:divBdr>
        <w:top w:val="none" w:sz="0" w:space="0" w:color="auto"/>
        <w:left w:val="none" w:sz="0" w:space="0" w:color="auto"/>
        <w:bottom w:val="none" w:sz="0" w:space="0" w:color="auto"/>
        <w:right w:val="none" w:sz="0" w:space="0" w:color="auto"/>
      </w:divBdr>
    </w:div>
    <w:div w:id="200889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fsep.org/en/presentation-en/organization" TargetMode="External"/><Relationship Id="rId18" Type="http://schemas.openxmlformats.org/officeDocument/2006/relationships/hyperlink" Target="mailto:call@fondation-edmus.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all@fondation-edmus.org" TargetMode="External"/><Relationship Id="rId17" Type="http://schemas.openxmlformats.org/officeDocument/2006/relationships/hyperlink" Target="mailto:call@fondation-edmus.org" TargetMode="External"/><Relationship Id="rId2" Type="http://schemas.openxmlformats.org/officeDocument/2006/relationships/numbering" Target="numbering.xml"/><Relationship Id="rId16" Type="http://schemas.openxmlformats.org/officeDocument/2006/relationships/hyperlink" Target="mailto:contact@ofsep.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ation-edmu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ntact@ofsep.org"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contact@ofsep.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ntact@ofsep.org"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ofsep.org" TargetMode="External"/><Relationship Id="rId1" Type="http://schemas.openxmlformats.org/officeDocument/2006/relationships/hyperlink" Target="http://www.fondation-edmus.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94CDD-0B6F-4382-8083-32D5805B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2443</Words>
  <Characters>13441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VUKUSIC, Sandra</dc:creator>
  <cp:lastModifiedBy>BELLON-TABART, Ext-Lucie</cp:lastModifiedBy>
  <cp:revision>33</cp:revision>
  <cp:lastPrinted>2016-07-20T13:15:00Z</cp:lastPrinted>
  <dcterms:created xsi:type="dcterms:W3CDTF">2022-12-12T11:01:00Z</dcterms:created>
  <dcterms:modified xsi:type="dcterms:W3CDTF">2025-11-17T14:31:00Z</dcterms:modified>
</cp:coreProperties>
</file>